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F9F77" w14:textId="77777777" w:rsidR="004F2790" w:rsidRDefault="00A5790A" w:rsidP="009E37AB">
      <w:pPr>
        <w:spacing w:line="240" w:lineRule="auto"/>
        <w:jc w:val="both"/>
        <w:rPr>
          <w:rFonts w:cstheme="minorHAnsi"/>
          <w:b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BScS</w:t>
      </w:r>
      <w:proofErr w:type="spellEnd"/>
      <w:r w:rsidR="00D0562C"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>Bachelor</w:t>
      </w:r>
      <w:r w:rsidR="004F2790">
        <w:rPr>
          <w:rFonts w:cstheme="minorHAnsi"/>
          <w:b/>
          <w:sz w:val="24"/>
          <w:szCs w:val="24"/>
        </w:rPr>
        <w:t xml:space="preserve"> Sicherheitstechnik</w:t>
      </w:r>
      <w:r w:rsidR="0027798C">
        <w:rPr>
          <w:rFonts w:cstheme="minorHAnsi"/>
          <w:b/>
          <w:sz w:val="24"/>
          <w:szCs w:val="24"/>
        </w:rPr>
        <w:t xml:space="preserve"> </w:t>
      </w:r>
    </w:p>
    <w:p w14:paraId="30559A3B" w14:textId="76AEBFC4" w:rsidR="004F2790" w:rsidRPr="003D59D9" w:rsidRDefault="00B97671" w:rsidP="00EA1395">
      <w:pPr>
        <w:spacing w:after="120" w:line="240" w:lineRule="auto"/>
        <w:rPr>
          <w:rStyle w:val="berschrift2Zchn"/>
          <w:rFonts w:ascii="Arial" w:hAnsi="Arial" w:cs="Arial"/>
          <w:color w:val="000000" w:themeColor="text1"/>
          <w:sz w:val="24"/>
          <w:szCs w:val="24"/>
          <w:lang w:val="de-DE"/>
        </w:rPr>
      </w:pPr>
      <w:r>
        <w:rPr>
          <w:rFonts w:cstheme="minorHAnsi"/>
          <w:b/>
          <w:sz w:val="24"/>
          <w:szCs w:val="24"/>
        </w:rPr>
        <w:t>Vorlesung Ergonomie im WS 202</w:t>
      </w:r>
      <w:r w:rsidR="00CD59D3">
        <w:rPr>
          <w:rFonts w:cstheme="minorHAnsi"/>
          <w:b/>
          <w:sz w:val="24"/>
          <w:szCs w:val="24"/>
        </w:rPr>
        <w:t>6</w:t>
      </w:r>
      <w:r>
        <w:rPr>
          <w:rFonts w:cstheme="minorHAnsi"/>
          <w:b/>
          <w:sz w:val="24"/>
          <w:szCs w:val="24"/>
        </w:rPr>
        <w:t>/202</w:t>
      </w:r>
      <w:r w:rsidR="00CD59D3">
        <w:rPr>
          <w:rFonts w:cstheme="minorHAnsi"/>
          <w:b/>
          <w:sz w:val="24"/>
          <w:szCs w:val="24"/>
        </w:rPr>
        <w:t>7</w:t>
      </w:r>
      <w:r w:rsidR="004F2790" w:rsidRPr="0026671A">
        <w:rPr>
          <w:rFonts w:cstheme="minorHAnsi"/>
          <w:sz w:val="24"/>
          <w:szCs w:val="24"/>
          <w:highlight w:val="yellow"/>
        </w:rPr>
        <w:br/>
      </w:r>
      <w:r w:rsidR="004F2790" w:rsidRPr="00C22D0B">
        <w:rPr>
          <w:rFonts w:cstheme="minorHAnsi"/>
          <w:sz w:val="24"/>
          <w:szCs w:val="24"/>
        </w:rPr>
        <w:t>Modul</w:t>
      </w:r>
      <w:r w:rsidR="00F163AF">
        <w:rPr>
          <w:rFonts w:cstheme="minorHAnsi"/>
          <w:sz w:val="24"/>
          <w:szCs w:val="24"/>
        </w:rPr>
        <w:t xml:space="preserve">: </w:t>
      </w:r>
      <w:r w:rsidR="0071463B">
        <w:rPr>
          <w:rFonts w:cstheme="minorHAnsi"/>
          <w:sz w:val="24"/>
          <w:szCs w:val="24"/>
        </w:rPr>
        <w:t>Mensch und Arbeit</w:t>
      </w:r>
    </w:p>
    <w:p w14:paraId="5F0AA8F7" w14:textId="43F2A948" w:rsidR="00F163AF" w:rsidRPr="004F2790" w:rsidRDefault="004F2790" w:rsidP="00EA1395">
      <w:pPr>
        <w:spacing w:after="120" w:line="240" w:lineRule="auto"/>
        <w:jc w:val="both"/>
        <w:rPr>
          <w:rFonts w:cstheme="minorHAnsi"/>
          <w:sz w:val="24"/>
          <w:szCs w:val="24"/>
        </w:rPr>
      </w:pPr>
      <w:r w:rsidRPr="004F2790">
        <w:rPr>
          <w:rFonts w:cstheme="minorHAnsi"/>
          <w:sz w:val="24"/>
          <w:szCs w:val="24"/>
        </w:rPr>
        <w:t>Prüfungsordnung</w:t>
      </w:r>
      <w:r w:rsidRPr="004F2790">
        <w:rPr>
          <w:rFonts w:cstheme="minorHAnsi"/>
          <w:sz w:val="24"/>
          <w:szCs w:val="24"/>
        </w:rPr>
        <w:tab/>
      </w:r>
      <w:r w:rsidR="0071463B">
        <w:rPr>
          <w:rFonts w:cstheme="minorHAnsi"/>
          <w:sz w:val="24"/>
          <w:szCs w:val="24"/>
        </w:rPr>
        <w:t xml:space="preserve"> BScS-</w:t>
      </w:r>
      <w:r w:rsidRPr="004F2790">
        <w:rPr>
          <w:rFonts w:cstheme="minorHAnsi"/>
          <w:sz w:val="24"/>
          <w:szCs w:val="24"/>
        </w:rPr>
        <w:t>201</w:t>
      </w:r>
      <w:r w:rsidR="00FE47BE">
        <w:rPr>
          <w:rFonts w:cstheme="minorHAnsi"/>
          <w:sz w:val="24"/>
          <w:szCs w:val="24"/>
        </w:rPr>
        <w:t>7</w:t>
      </w:r>
      <w:r w:rsidR="007F60A6">
        <w:rPr>
          <w:rFonts w:cstheme="minorHAnsi"/>
          <w:sz w:val="24"/>
          <w:szCs w:val="24"/>
        </w:rPr>
        <w:t>/2024</w:t>
      </w:r>
      <w:r w:rsidRPr="004F2790">
        <w:rPr>
          <w:rFonts w:cstheme="minorHAnsi"/>
          <w:sz w:val="24"/>
          <w:szCs w:val="24"/>
        </w:rPr>
        <w:tab/>
      </w:r>
      <w:r w:rsidR="002F10E2">
        <w:rPr>
          <w:rFonts w:cstheme="minorHAnsi"/>
          <w:sz w:val="24"/>
          <w:szCs w:val="24"/>
        </w:rPr>
        <w:t>Verantwortlicher Dozent</w:t>
      </w:r>
      <w:r w:rsidR="00842DCC">
        <w:rPr>
          <w:rFonts w:cstheme="minorHAnsi"/>
          <w:sz w:val="24"/>
          <w:szCs w:val="24"/>
        </w:rPr>
        <w:t>*</w:t>
      </w:r>
      <w:r w:rsidR="002F10E2">
        <w:rPr>
          <w:rFonts w:cstheme="minorHAnsi"/>
          <w:sz w:val="24"/>
          <w:szCs w:val="24"/>
        </w:rPr>
        <w:t xml:space="preserve">: </w:t>
      </w:r>
      <w:r w:rsidR="00D47DE0">
        <w:rPr>
          <w:rFonts w:cstheme="minorHAnsi"/>
          <w:sz w:val="24"/>
          <w:szCs w:val="24"/>
        </w:rPr>
        <w:t xml:space="preserve">Jean-Baptist </w:t>
      </w:r>
      <w:r w:rsidR="002F10E2">
        <w:rPr>
          <w:rFonts w:cstheme="minorHAnsi"/>
          <w:sz w:val="24"/>
          <w:szCs w:val="24"/>
        </w:rPr>
        <w:t>du Prel</w:t>
      </w:r>
    </w:p>
    <w:p w14:paraId="3700FC46" w14:textId="77777777" w:rsidR="00CF0282" w:rsidRDefault="00B76B37" w:rsidP="00EA1395">
      <w:pPr>
        <w:spacing w:after="120" w:line="240" w:lineRule="auto"/>
        <w:rPr>
          <w:rFonts w:cstheme="minorHAnsi"/>
          <w:b/>
          <w:i/>
          <w:sz w:val="24"/>
          <w:szCs w:val="24"/>
        </w:rPr>
      </w:pPr>
      <w:r w:rsidRPr="00AD60A4">
        <w:rPr>
          <w:rFonts w:cstheme="minorHAnsi"/>
          <w:b/>
          <w:i/>
          <w:sz w:val="24"/>
          <w:szCs w:val="24"/>
        </w:rPr>
        <w:t xml:space="preserve">Lernziel des </w:t>
      </w:r>
      <w:r w:rsidR="00C14EDF" w:rsidRPr="00AD60A4">
        <w:rPr>
          <w:rFonts w:cstheme="minorHAnsi"/>
          <w:b/>
          <w:i/>
          <w:sz w:val="24"/>
          <w:szCs w:val="24"/>
        </w:rPr>
        <w:t>Fach</w:t>
      </w:r>
      <w:r w:rsidRPr="00AD60A4">
        <w:rPr>
          <w:rFonts w:cstheme="minorHAnsi"/>
          <w:b/>
          <w:i/>
          <w:sz w:val="24"/>
          <w:szCs w:val="24"/>
        </w:rPr>
        <w:t>s</w:t>
      </w:r>
      <w:r w:rsidR="00C14EDF" w:rsidRPr="00AD60A4">
        <w:rPr>
          <w:rFonts w:cstheme="minorHAnsi"/>
          <w:b/>
          <w:i/>
          <w:sz w:val="24"/>
          <w:szCs w:val="24"/>
        </w:rPr>
        <w:t xml:space="preserve"> „</w:t>
      </w:r>
      <w:r w:rsidR="00E70038">
        <w:rPr>
          <w:rFonts w:cstheme="minorHAnsi"/>
          <w:b/>
          <w:i/>
          <w:sz w:val="24"/>
          <w:szCs w:val="24"/>
        </w:rPr>
        <w:t>Ergonomie</w:t>
      </w:r>
      <w:r w:rsidR="00075911" w:rsidRPr="00AD60A4">
        <w:rPr>
          <w:rFonts w:cstheme="minorHAnsi"/>
          <w:b/>
          <w:i/>
          <w:sz w:val="24"/>
          <w:szCs w:val="24"/>
        </w:rPr>
        <w:t>“:</w:t>
      </w:r>
    </w:p>
    <w:p w14:paraId="3BDADC87" w14:textId="77777777" w:rsidR="00124FBC" w:rsidRPr="00124FBC" w:rsidRDefault="00124FBC" w:rsidP="00EA1395">
      <w:pPr>
        <w:spacing w:after="120" w:line="240" w:lineRule="auto"/>
        <w:rPr>
          <w:rFonts w:cstheme="minorHAnsi"/>
          <w:i/>
          <w:sz w:val="24"/>
          <w:szCs w:val="24"/>
        </w:rPr>
      </w:pPr>
      <w:r w:rsidRPr="00124FBC">
        <w:rPr>
          <w:rFonts w:cstheme="minorHAnsi"/>
          <w:i/>
          <w:sz w:val="24"/>
          <w:szCs w:val="24"/>
        </w:rPr>
        <w:t xml:space="preserve">Erlangung eingehender Kenntnisse im Fach </w:t>
      </w:r>
      <w:r w:rsidR="00B979F1">
        <w:rPr>
          <w:rFonts w:cstheme="minorHAnsi"/>
          <w:i/>
          <w:sz w:val="24"/>
          <w:szCs w:val="24"/>
        </w:rPr>
        <w:t>Ergonomie</w:t>
      </w:r>
      <w:r w:rsidRPr="00124FBC">
        <w:rPr>
          <w:rFonts w:cstheme="minorHAnsi"/>
          <w:i/>
          <w:sz w:val="24"/>
          <w:szCs w:val="24"/>
        </w:rPr>
        <w:t xml:space="preserve"> und angrenzender Wissensgebiete</w:t>
      </w:r>
    </w:p>
    <w:p w14:paraId="564AEB60" w14:textId="77777777" w:rsidR="00C14EDF" w:rsidRPr="00085724" w:rsidRDefault="00075911" w:rsidP="00EA1395">
      <w:pPr>
        <w:spacing w:after="120" w:line="240" w:lineRule="auto"/>
        <w:jc w:val="both"/>
        <w:rPr>
          <w:rFonts w:cstheme="minorHAnsi"/>
          <w:b/>
          <w:i/>
          <w:sz w:val="24"/>
          <w:szCs w:val="24"/>
        </w:rPr>
      </w:pPr>
      <w:r>
        <w:rPr>
          <w:rFonts w:cstheme="minorHAnsi"/>
          <w:b/>
          <w:i/>
          <w:sz w:val="24"/>
          <w:szCs w:val="24"/>
        </w:rPr>
        <w:t>Lernmittel und Methoden</w:t>
      </w:r>
    </w:p>
    <w:p w14:paraId="1334B4E5" w14:textId="6FA7934D" w:rsidR="00797CA7" w:rsidRPr="00225826" w:rsidRDefault="00797CA7" w:rsidP="00797CA7">
      <w:pPr>
        <w:spacing w:line="240" w:lineRule="auto"/>
        <w:rPr>
          <w:rFonts w:cstheme="minorHAnsi"/>
          <w:sz w:val="24"/>
          <w:szCs w:val="24"/>
        </w:rPr>
      </w:pPr>
      <w:r w:rsidRPr="00225826">
        <w:rPr>
          <w:rFonts w:cstheme="minorHAnsi"/>
          <w:sz w:val="24"/>
          <w:szCs w:val="24"/>
        </w:rPr>
        <w:t xml:space="preserve">Neben der klassischen Vorlesung </w:t>
      </w:r>
      <w:r w:rsidR="00B979F1">
        <w:rPr>
          <w:rFonts w:cstheme="minorHAnsi"/>
          <w:sz w:val="24"/>
          <w:szCs w:val="24"/>
        </w:rPr>
        <w:t>vertiefen</w:t>
      </w:r>
      <w:r w:rsidRPr="00225826">
        <w:rPr>
          <w:rFonts w:cstheme="minorHAnsi"/>
          <w:sz w:val="24"/>
          <w:szCs w:val="24"/>
        </w:rPr>
        <w:t xml:space="preserve"> die Studierenden </w:t>
      </w:r>
      <w:r w:rsidR="00E70038">
        <w:rPr>
          <w:rFonts w:cstheme="minorHAnsi"/>
          <w:sz w:val="24"/>
          <w:szCs w:val="24"/>
        </w:rPr>
        <w:t>durch aktive Beiträge, interaktive Übungen und</w:t>
      </w:r>
      <w:r w:rsidRPr="00225826">
        <w:rPr>
          <w:rFonts w:cstheme="minorHAnsi"/>
          <w:sz w:val="24"/>
          <w:szCs w:val="24"/>
        </w:rPr>
        <w:t xml:space="preserve"> durch</w:t>
      </w:r>
      <w:r>
        <w:rPr>
          <w:rFonts w:cstheme="minorHAnsi"/>
          <w:sz w:val="24"/>
          <w:szCs w:val="24"/>
        </w:rPr>
        <w:t xml:space="preserve"> eigenes</w:t>
      </w:r>
      <w:r w:rsidRPr="00225826">
        <w:rPr>
          <w:rFonts w:cstheme="minorHAnsi"/>
          <w:sz w:val="24"/>
          <w:szCs w:val="24"/>
        </w:rPr>
        <w:t xml:space="preserve"> Literaturstudium</w:t>
      </w:r>
      <w:r>
        <w:rPr>
          <w:rFonts w:cstheme="minorHAnsi"/>
          <w:sz w:val="24"/>
          <w:szCs w:val="24"/>
        </w:rPr>
        <w:t xml:space="preserve"> </w:t>
      </w:r>
      <w:r w:rsidR="00E70038">
        <w:rPr>
          <w:rFonts w:cstheme="minorHAnsi"/>
          <w:sz w:val="24"/>
          <w:szCs w:val="24"/>
        </w:rPr>
        <w:t>im Rahmen der</w:t>
      </w:r>
      <w:r>
        <w:rPr>
          <w:rFonts w:cstheme="minorHAnsi"/>
          <w:sz w:val="24"/>
          <w:szCs w:val="24"/>
        </w:rPr>
        <w:t xml:space="preserve"> Vorlesung erworbene</w:t>
      </w:r>
      <w:r w:rsidR="00E70038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 xml:space="preserve"> Wissen</w:t>
      </w:r>
      <w:r w:rsidR="00B979F1">
        <w:rPr>
          <w:rFonts w:cstheme="minorHAnsi"/>
          <w:sz w:val="24"/>
          <w:szCs w:val="24"/>
        </w:rPr>
        <w:t>.</w:t>
      </w:r>
    </w:p>
    <w:tbl>
      <w:tblPr>
        <w:tblStyle w:val="HelleSchattierung"/>
        <w:tblW w:w="92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38"/>
        <w:gridCol w:w="1276"/>
        <w:gridCol w:w="7229"/>
      </w:tblGrid>
      <w:tr w:rsidR="00DF25C3" w:rsidRPr="003352C8" w14:paraId="3E0CE5D2" w14:textId="77777777" w:rsidTr="00DF25C3">
        <w:trPr>
          <w:trHeight w:val="20"/>
        </w:trPr>
        <w:tc>
          <w:tcPr>
            <w:tcW w:w="9243" w:type="dxa"/>
            <w:gridSpan w:val="3"/>
            <w:shd w:val="clear" w:color="auto" w:fill="D9D9D9" w:themeFill="background1" w:themeFillShade="D9"/>
          </w:tcPr>
          <w:p w14:paraId="680C61B2" w14:textId="77777777" w:rsidR="00DF25C3" w:rsidRPr="00075911" w:rsidRDefault="00FE47BE" w:rsidP="009E37AB">
            <w:pPr>
              <w:textAlignment w:val="center"/>
              <w:rPr>
                <w:rFonts w:eastAsia="Times New Roman" w:cstheme="minorHAnsi"/>
                <w:bCs/>
                <w:kern w:val="24"/>
                <w:sz w:val="24"/>
                <w:szCs w:val="24"/>
                <w:lang w:eastAsia="de-DE"/>
              </w:rPr>
            </w:pPr>
            <w:r>
              <w:rPr>
                <w:rFonts w:eastAsia="Times New Roman" w:cstheme="minorHAnsi"/>
                <w:b/>
                <w:bCs/>
                <w:kern w:val="24"/>
                <w:sz w:val="24"/>
                <w:szCs w:val="24"/>
                <w:lang w:eastAsia="de-DE"/>
              </w:rPr>
              <w:t>VORLESUNGS</w:t>
            </w:r>
            <w:r w:rsidR="00DF25C3" w:rsidRPr="00FE47BE">
              <w:rPr>
                <w:rFonts w:eastAsia="Times New Roman" w:cstheme="minorHAnsi"/>
                <w:b/>
                <w:bCs/>
                <w:kern w:val="24"/>
                <w:sz w:val="24"/>
                <w:szCs w:val="24"/>
                <w:lang w:eastAsia="de-DE"/>
              </w:rPr>
              <w:t>ÜBERSICHT</w:t>
            </w:r>
          </w:p>
        </w:tc>
      </w:tr>
      <w:tr w:rsidR="00DF25C3" w:rsidRPr="003352C8" w14:paraId="0FCA2104" w14:textId="77777777" w:rsidTr="00036A69">
        <w:trPr>
          <w:trHeight w:val="20"/>
        </w:trPr>
        <w:tc>
          <w:tcPr>
            <w:tcW w:w="738" w:type="dxa"/>
            <w:shd w:val="clear" w:color="auto" w:fill="D9D9D9" w:themeFill="background1" w:themeFillShade="D9"/>
          </w:tcPr>
          <w:p w14:paraId="0FD9824F" w14:textId="77777777" w:rsidR="00DF25C3" w:rsidRPr="00FE47BE" w:rsidRDefault="00DF25C3" w:rsidP="009E37AB">
            <w:pPr>
              <w:textAlignment w:val="center"/>
              <w:rPr>
                <w:rFonts w:eastAsia="Times New Roman" w:cstheme="minorHAnsi"/>
                <w:bCs/>
                <w:kern w:val="24"/>
                <w:lang w:eastAsia="de-DE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2668BC16" w14:textId="77777777" w:rsidR="00DF25C3" w:rsidRPr="00FE47BE" w:rsidRDefault="00DF25C3" w:rsidP="009E37AB">
            <w:pPr>
              <w:textAlignment w:val="center"/>
              <w:rPr>
                <w:rFonts w:eastAsia="Times New Roman" w:cstheme="minorHAnsi"/>
                <w:bCs/>
                <w:kern w:val="24"/>
                <w:lang w:eastAsia="de-DE"/>
              </w:rPr>
            </w:pPr>
            <w:r w:rsidRPr="00FE47BE">
              <w:rPr>
                <w:rFonts w:eastAsia="Times New Roman" w:cstheme="minorHAnsi"/>
                <w:lang w:eastAsia="de-DE"/>
              </w:rPr>
              <w:t>Datum</w:t>
            </w:r>
          </w:p>
        </w:tc>
        <w:tc>
          <w:tcPr>
            <w:tcW w:w="7229" w:type="dxa"/>
            <w:shd w:val="clear" w:color="auto" w:fill="D9D9D9" w:themeFill="background1" w:themeFillShade="D9"/>
          </w:tcPr>
          <w:p w14:paraId="1B0451FD" w14:textId="77777777" w:rsidR="00DF25C3" w:rsidRPr="00FE47BE" w:rsidRDefault="00DF25C3" w:rsidP="009E37AB">
            <w:pPr>
              <w:textAlignment w:val="center"/>
              <w:rPr>
                <w:rFonts w:eastAsia="Times New Roman" w:cstheme="minorHAnsi"/>
                <w:bCs/>
                <w:kern w:val="24"/>
                <w:lang w:eastAsia="de-DE"/>
              </w:rPr>
            </w:pPr>
            <w:r w:rsidRPr="00FE47BE"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>Thema (Dozent</w:t>
            </w:r>
            <w:r w:rsidR="00B507C0"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>*in</w:t>
            </w:r>
            <w:r w:rsidRPr="00FE47BE"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>)</w:t>
            </w:r>
          </w:p>
        </w:tc>
      </w:tr>
      <w:tr w:rsidR="00DF25C3" w:rsidRPr="003352C8" w14:paraId="6612AFF5" w14:textId="77777777" w:rsidTr="00036A69">
        <w:trPr>
          <w:trHeight w:val="176"/>
        </w:trPr>
        <w:tc>
          <w:tcPr>
            <w:tcW w:w="738" w:type="dxa"/>
          </w:tcPr>
          <w:p w14:paraId="58616294" w14:textId="77777777" w:rsidR="00DF25C3" w:rsidRPr="00FE47BE" w:rsidRDefault="00DF25C3" w:rsidP="009E37AB">
            <w:pPr>
              <w:textAlignment w:val="center"/>
              <w:rPr>
                <w:rFonts w:eastAsia="Times New Roman" w:cstheme="minorHAnsi"/>
                <w:bCs/>
                <w:kern w:val="24"/>
                <w:lang w:eastAsia="de-DE"/>
              </w:rPr>
            </w:pPr>
            <w:r w:rsidRPr="00FE47BE">
              <w:rPr>
                <w:rFonts w:eastAsia="Times New Roman" w:cstheme="minorHAnsi"/>
                <w:bCs/>
                <w:kern w:val="24"/>
                <w:lang w:eastAsia="de-DE"/>
              </w:rPr>
              <w:t>1.</w:t>
            </w:r>
          </w:p>
        </w:tc>
        <w:tc>
          <w:tcPr>
            <w:tcW w:w="1276" w:type="dxa"/>
          </w:tcPr>
          <w:p w14:paraId="2B0FB696" w14:textId="4E1B1E03" w:rsidR="00DF25C3" w:rsidRPr="00FE47BE" w:rsidRDefault="00B97671" w:rsidP="003077C1">
            <w:pPr>
              <w:textAlignment w:val="center"/>
              <w:rPr>
                <w:rFonts w:eastAsia="Times New Roman" w:cstheme="minorHAnsi"/>
                <w:bCs/>
                <w:kern w:val="24"/>
                <w:lang w:eastAsia="de-DE"/>
              </w:rPr>
            </w:pPr>
            <w:r>
              <w:rPr>
                <w:rFonts w:eastAsia="Times New Roman" w:cstheme="minorHAnsi"/>
                <w:lang w:eastAsia="de-DE"/>
              </w:rPr>
              <w:t>2</w:t>
            </w:r>
            <w:r w:rsidR="00CD59D3">
              <w:rPr>
                <w:rFonts w:eastAsia="Times New Roman" w:cstheme="minorHAnsi"/>
                <w:lang w:eastAsia="de-DE"/>
              </w:rPr>
              <w:t>0</w:t>
            </w:r>
            <w:r w:rsidR="00F95A0D">
              <w:rPr>
                <w:rFonts w:eastAsia="Times New Roman" w:cstheme="minorHAnsi"/>
                <w:lang w:eastAsia="de-DE"/>
              </w:rPr>
              <w:t>.10.2</w:t>
            </w:r>
            <w:r w:rsidR="00CD59D3">
              <w:rPr>
                <w:rFonts w:eastAsia="Times New Roman" w:cstheme="minorHAnsi"/>
                <w:lang w:eastAsia="de-DE"/>
              </w:rPr>
              <w:t>6</w:t>
            </w:r>
            <w:r w:rsidR="000E4B7D" w:rsidRPr="00FE47BE">
              <w:rPr>
                <w:rFonts w:eastAsia="Times New Roman" w:cstheme="minorHAnsi"/>
                <w:bCs/>
                <w:color w:val="auto"/>
                <w:kern w:val="24"/>
                <w:vertAlign w:val="superscript"/>
                <w:lang w:eastAsia="de-DE"/>
              </w:rPr>
              <w:t>1</w:t>
            </w:r>
          </w:p>
        </w:tc>
        <w:tc>
          <w:tcPr>
            <w:tcW w:w="7229" w:type="dxa"/>
          </w:tcPr>
          <w:p w14:paraId="14DC64C6" w14:textId="77777777" w:rsidR="00DF25C3" w:rsidRPr="00FE47BE" w:rsidRDefault="00DF25C3" w:rsidP="000E4B7D">
            <w:pPr>
              <w:textAlignment w:val="center"/>
              <w:rPr>
                <w:rFonts w:eastAsia="Times New Roman" w:cstheme="minorHAnsi"/>
                <w:bCs/>
                <w:kern w:val="24"/>
                <w:lang w:eastAsia="de-DE"/>
              </w:rPr>
            </w:pPr>
            <w:r w:rsidRPr="00FE47BE"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>Einführung (</w:t>
            </w:r>
            <w:r w:rsidR="00D47DE0"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 xml:space="preserve">Jean-Baptist </w:t>
            </w:r>
            <w:r w:rsidRPr="00FE47BE">
              <w:rPr>
                <w:rFonts w:eastAsia="Times New Roman" w:cstheme="minorHAnsi"/>
                <w:color w:val="auto"/>
                <w:lang w:eastAsia="de-DE"/>
              </w:rPr>
              <w:t>du Prel</w:t>
            </w:r>
            <w:r w:rsidR="00F163AF">
              <w:rPr>
                <w:rFonts w:eastAsia="Times New Roman" w:cstheme="minorHAnsi"/>
                <w:color w:val="auto"/>
                <w:lang w:eastAsia="de-DE"/>
              </w:rPr>
              <w:t>, BUW</w:t>
            </w:r>
            <w:r w:rsidRPr="00FE47BE"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>)</w:t>
            </w:r>
          </w:p>
        </w:tc>
      </w:tr>
      <w:tr w:rsidR="00DF25C3" w:rsidRPr="003352C8" w14:paraId="2BE3CB81" w14:textId="77777777" w:rsidTr="00036A69">
        <w:trPr>
          <w:trHeight w:val="20"/>
        </w:trPr>
        <w:tc>
          <w:tcPr>
            <w:tcW w:w="738" w:type="dxa"/>
          </w:tcPr>
          <w:p w14:paraId="75F53466" w14:textId="77777777" w:rsidR="00DF25C3" w:rsidRPr="00FE47BE" w:rsidRDefault="00DF25C3" w:rsidP="009E37AB">
            <w:pPr>
              <w:textAlignment w:val="center"/>
              <w:rPr>
                <w:rFonts w:eastAsia="Times New Roman" w:cstheme="minorHAnsi"/>
                <w:lang w:eastAsia="de-DE"/>
              </w:rPr>
            </w:pPr>
            <w:r w:rsidRPr="00FE47BE">
              <w:rPr>
                <w:rFonts w:eastAsia="Times New Roman" w:cstheme="minorHAnsi"/>
                <w:lang w:eastAsia="de-DE"/>
              </w:rPr>
              <w:t>2.</w:t>
            </w:r>
          </w:p>
        </w:tc>
        <w:tc>
          <w:tcPr>
            <w:tcW w:w="1276" w:type="dxa"/>
          </w:tcPr>
          <w:p w14:paraId="5AE82A8F" w14:textId="24D16E36" w:rsidR="00DF25C3" w:rsidRPr="004A7DBB" w:rsidRDefault="00F95A0D" w:rsidP="003077C1">
            <w:pPr>
              <w:textAlignment w:val="center"/>
              <w:rPr>
                <w:rFonts w:eastAsia="Times New Roman" w:cstheme="minorHAnsi"/>
                <w:lang w:eastAsia="de-DE"/>
              </w:rPr>
            </w:pPr>
            <w:r>
              <w:rPr>
                <w:rFonts w:eastAsia="Times New Roman" w:cstheme="minorHAnsi"/>
                <w:lang w:eastAsia="de-DE"/>
              </w:rPr>
              <w:t>2</w:t>
            </w:r>
            <w:r w:rsidR="00CD59D3">
              <w:rPr>
                <w:rFonts w:eastAsia="Times New Roman" w:cstheme="minorHAnsi"/>
                <w:lang w:eastAsia="de-DE"/>
              </w:rPr>
              <w:t>7</w:t>
            </w:r>
            <w:r>
              <w:rPr>
                <w:rFonts w:eastAsia="Times New Roman" w:cstheme="minorHAnsi"/>
                <w:lang w:eastAsia="de-DE"/>
              </w:rPr>
              <w:t>.10.2</w:t>
            </w:r>
            <w:r w:rsidR="00CD59D3">
              <w:rPr>
                <w:rFonts w:eastAsia="Times New Roman" w:cstheme="minorHAnsi"/>
                <w:lang w:eastAsia="de-DE"/>
              </w:rPr>
              <w:t>6</w:t>
            </w:r>
            <w:r w:rsidR="000E4B7D" w:rsidRPr="00FE47BE">
              <w:rPr>
                <w:rFonts w:eastAsia="Times New Roman" w:cstheme="minorHAnsi"/>
                <w:bCs/>
                <w:color w:val="auto"/>
                <w:kern w:val="24"/>
                <w:vertAlign w:val="superscript"/>
                <w:lang w:eastAsia="de-DE"/>
              </w:rPr>
              <w:t>1</w:t>
            </w:r>
          </w:p>
        </w:tc>
        <w:tc>
          <w:tcPr>
            <w:tcW w:w="7229" w:type="dxa"/>
          </w:tcPr>
          <w:p w14:paraId="17B59362" w14:textId="77777777" w:rsidR="00DF25C3" w:rsidRPr="004A7DBB" w:rsidRDefault="004A7DBB" w:rsidP="004A7DBB">
            <w:pPr>
              <w:rPr>
                <w:rFonts w:ascii="Arial" w:eastAsia="Times New Roman" w:hAnsi="Arial" w:cs="Arial"/>
                <w:i/>
                <w:color w:val="000000" w:themeColor="text1"/>
              </w:rPr>
            </w:pPr>
            <w:r w:rsidRPr="004A7DBB"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>Arbeitsplatz &amp; Arbeit</w:t>
            </w:r>
            <w:r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>s</w:t>
            </w:r>
            <w:r w:rsidRPr="004A7DBB"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>raum</w:t>
            </w:r>
            <w:r w:rsidRPr="004A7DBB">
              <w:rPr>
                <w:rFonts w:ascii="Arial" w:eastAsia="Times New Roman" w:hAnsi="Arial" w:cs="Arial"/>
                <w:i/>
                <w:color w:val="000000" w:themeColor="text1"/>
              </w:rPr>
              <w:t xml:space="preserve"> </w:t>
            </w:r>
            <w:r w:rsidR="00DF25C3" w:rsidRPr="004A7DBB">
              <w:rPr>
                <w:rFonts w:eastAsia="Times New Roman" w:cstheme="minorHAnsi"/>
                <w:color w:val="auto"/>
                <w:lang w:eastAsia="de-DE"/>
              </w:rPr>
              <w:t>(</w:t>
            </w:r>
            <w:r w:rsidR="00D47DE0"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 xml:space="preserve">Jean-Baptist </w:t>
            </w:r>
            <w:r w:rsidR="00DF25C3" w:rsidRPr="004A7DBB">
              <w:rPr>
                <w:rFonts w:eastAsia="Times New Roman" w:cstheme="minorHAnsi"/>
                <w:color w:val="auto"/>
                <w:lang w:eastAsia="de-DE"/>
              </w:rPr>
              <w:t>du Prel</w:t>
            </w:r>
            <w:r w:rsidR="00F163AF">
              <w:rPr>
                <w:rFonts w:eastAsia="Times New Roman" w:cstheme="minorHAnsi"/>
                <w:color w:val="auto"/>
                <w:lang w:eastAsia="de-DE"/>
              </w:rPr>
              <w:t>, BUW</w:t>
            </w:r>
            <w:r w:rsidR="00DF25C3" w:rsidRPr="004A7DBB">
              <w:rPr>
                <w:rFonts w:eastAsia="Times New Roman" w:cstheme="minorHAnsi"/>
                <w:color w:val="auto"/>
                <w:lang w:eastAsia="de-DE"/>
              </w:rPr>
              <w:t>)</w:t>
            </w:r>
          </w:p>
        </w:tc>
      </w:tr>
      <w:tr w:rsidR="00DF25C3" w:rsidRPr="003352C8" w14:paraId="460A5109" w14:textId="77777777" w:rsidTr="00036A69">
        <w:trPr>
          <w:trHeight w:val="20"/>
        </w:trPr>
        <w:tc>
          <w:tcPr>
            <w:tcW w:w="738" w:type="dxa"/>
          </w:tcPr>
          <w:p w14:paraId="5D02D07B" w14:textId="77777777" w:rsidR="00DF25C3" w:rsidRPr="00FE47BE" w:rsidRDefault="00DF25C3" w:rsidP="009E37AB">
            <w:pPr>
              <w:textAlignment w:val="center"/>
              <w:rPr>
                <w:rFonts w:eastAsia="Times New Roman" w:cstheme="minorHAnsi"/>
                <w:lang w:eastAsia="de-DE"/>
              </w:rPr>
            </w:pPr>
            <w:r w:rsidRPr="00FE47BE">
              <w:rPr>
                <w:rFonts w:eastAsia="Times New Roman" w:cstheme="minorHAnsi"/>
                <w:lang w:eastAsia="de-DE"/>
              </w:rPr>
              <w:t>3.</w:t>
            </w:r>
          </w:p>
        </w:tc>
        <w:tc>
          <w:tcPr>
            <w:tcW w:w="1276" w:type="dxa"/>
          </w:tcPr>
          <w:p w14:paraId="5004D680" w14:textId="46C2F018" w:rsidR="00DF25C3" w:rsidRPr="00FE47BE" w:rsidRDefault="00B97671" w:rsidP="003077C1">
            <w:pPr>
              <w:textAlignment w:val="center"/>
              <w:rPr>
                <w:rFonts w:eastAsia="Times New Roman" w:cstheme="minorHAnsi"/>
                <w:lang w:eastAsia="de-DE"/>
              </w:rPr>
            </w:pPr>
            <w:r>
              <w:rPr>
                <w:rFonts w:eastAsia="Times New Roman" w:cstheme="minorHAnsi"/>
                <w:lang w:eastAsia="de-DE"/>
              </w:rPr>
              <w:t>0</w:t>
            </w:r>
            <w:r w:rsidR="008E7E23">
              <w:rPr>
                <w:rFonts w:eastAsia="Times New Roman" w:cstheme="minorHAnsi"/>
                <w:lang w:eastAsia="de-DE"/>
              </w:rPr>
              <w:t>3</w:t>
            </w:r>
            <w:r w:rsidR="00F95A0D">
              <w:rPr>
                <w:rFonts w:eastAsia="Times New Roman" w:cstheme="minorHAnsi"/>
                <w:lang w:eastAsia="de-DE"/>
              </w:rPr>
              <w:t>.1</w:t>
            </w:r>
            <w:r>
              <w:rPr>
                <w:rFonts w:eastAsia="Times New Roman" w:cstheme="minorHAnsi"/>
                <w:lang w:eastAsia="de-DE"/>
              </w:rPr>
              <w:t>1</w:t>
            </w:r>
            <w:r w:rsidR="00F95A0D">
              <w:rPr>
                <w:rFonts w:eastAsia="Times New Roman" w:cstheme="minorHAnsi"/>
                <w:lang w:eastAsia="de-DE"/>
              </w:rPr>
              <w:t>.2</w:t>
            </w:r>
            <w:r w:rsidR="00036A69">
              <w:rPr>
                <w:rFonts w:eastAsia="Times New Roman" w:cstheme="minorHAnsi"/>
                <w:lang w:eastAsia="de-DE"/>
              </w:rPr>
              <w:t>6</w:t>
            </w:r>
            <w:r w:rsidR="000E4B7D" w:rsidRPr="00FE47BE">
              <w:rPr>
                <w:rFonts w:eastAsia="Times New Roman" w:cstheme="minorHAnsi"/>
                <w:bCs/>
                <w:color w:val="auto"/>
                <w:kern w:val="24"/>
                <w:vertAlign w:val="superscript"/>
                <w:lang w:eastAsia="de-DE"/>
              </w:rPr>
              <w:t>1</w:t>
            </w:r>
          </w:p>
        </w:tc>
        <w:tc>
          <w:tcPr>
            <w:tcW w:w="7229" w:type="dxa"/>
          </w:tcPr>
          <w:p w14:paraId="64A5C1D7" w14:textId="5BC0B2D0" w:rsidR="00DF25C3" w:rsidRPr="00FE47BE" w:rsidRDefault="00000CCE" w:rsidP="00000CCE">
            <w:r w:rsidRPr="008A4614"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 xml:space="preserve">Arbeitsmittel </w:t>
            </w:r>
            <w:r w:rsidRPr="008A4614">
              <w:rPr>
                <w:rFonts w:eastAsia="Times New Roman" w:cstheme="minorHAnsi"/>
                <w:color w:val="auto"/>
                <w:lang w:eastAsia="de-DE"/>
              </w:rPr>
              <w:t>(Melanie Ebener, BUW)</w:t>
            </w:r>
            <w:r>
              <w:rPr>
                <w:rFonts w:eastAsia="Times New Roman" w:cstheme="minorHAnsi"/>
                <w:color w:val="auto"/>
                <w:lang w:eastAsia="de-DE"/>
              </w:rPr>
              <w:t xml:space="preserve"> </w:t>
            </w:r>
          </w:p>
        </w:tc>
      </w:tr>
      <w:tr w:rsidR="000E4B90" w:rsidRPr="003352C8" w14:paraId="36A6C929" w14:textId="77777777" w:rsidTr="00036A69">
        <w:trPr>
          <w:trHeight w:val="20"/>
        </w:trPr>
        <w:tc>
          <w:tcPr>
            <w:tcW w:w="738" w:type="dxa"/>
          </w:tcPr>
          <w:p w14:paraId="14D3B0BF" w14:textId="77777777" w:rsidR="000E4B90" w:rsidRPr="00FE47BE" w:rsidRDefault="000E4B90" w:rsidP="000E4B90">
            <w:pPr>
              <w:textAlignment w:val="center"/>
              <w:rPr>
                <w:rFonts w:eastAsia="Times New Roman" w:cstheme="minorHAnsi"/>
                <w:lang w:eastAsia="de-DE"/>
              </w:rPr>
            </w:pPr>
            <w:r w:rsidRPr="00FE47BE">
              <w:rPr>
                <w:rFonts w:eastAsia="Times New Roman" w:cstheme="minorHAnsi"/>
                <w:lang w:eastAsia="de-DE"/>
              </w:rPr>
              <w:t>4.</w:t>
            </w:r>
          </w:p>
        </w:tc>
        <w:tc>
          <w:tcPr>
            <w:tcW w:w="1276" w:type="dxa"/>
          </w:tcPr>
          <w:p w14:paraId="18304723" w14:textId="60A50273" w:rsidR="000E4B90" w:rsidRPr="00FE47BE" w:rsidRDefault="00B97671" w:rsidP="003077C1">
            <w:pPr>
              <w:textAlignment w:val="center"/>
              <w:rPr>
                <w:rFonts w:eastAsia="Times New Roman" w:cstheme="minorHAnsi"/>
                <w:lang w:eastAsia="de-DE"/>
              </w:rPr>
            </w:pPr>
            <w:r>
              <w:rPr>
                <w:rFonts w:eastAsia="Times New Roman" w:cstheme="minorHAnsi"/>
                <w:lang w:eastAsia="de-DE"/>
              </w:rPr>
              <w:t>1</w:t>
            </w:r>
            <w:r w:rsidR="008E7E23">
              <w:rPr>
                <w:rFonts w:eastAsia="Times New Roman" w:cstheme="minorHAnsi"/>
                <w:lang w:eastAsia="de-DE"/>
              </w:rPr>
              <w:t>0</w:t>
            </w:r>
            <w:r w:rsidR="000E4B90">
              <w:rPr>
                <w:rFonts w:eastAsia="Times New Roman" w:cstheme="minorHAnsi"/>
                <w:lang w:eastAsia="de-DE"/>
              </w:rPr>
              <w:t>.11.2</w:t>
            </w:r>
            <w:r w:rsidR="008E7E23">
              <w:rPr>
                <w:rFonts w:eastAsia="Times New Roman" w:cstheme="minorHAnsi"/>
                <w:lang w:eastAsia="de-DE"/>
              </w:rPr>
              <w:t>6</w:t>
            </w:r>
            <w:r w:rsidR="000E4B90" w:rsidRPr="00FE47BE">
              <w:rPr>
                <w:rFonts w:eastAsia="Times New Roman" w:cstheme="minorHAnsi"/>
                <w:bCs/>
                <w:color w:val="auto"/>
                <w:kern w:val="24"/>
                <w:vertAlign w:val="superscript"/>
                <w:lang w:eastAsia="de-DE"/>
              </w:rPr>
              <w:t>1</w:t>
            </w:r>
          </w:p>
        </w:tc>
        <w:tc>
          <w:tcPr>
            <w:tcW w:w="7229" w:type="dxa"/>
          </w:tcPr>
          <w:p w14:paraId="0F25C297" w14:textId="28CAE454" w:rsidR="000E4B90" w:rsidRPr="00D47DE0" w:rsidRDefault="000E4B90" w:rsidP="000E4B90">
            <w:pPr>
              <w:textAlignment w:val="center"/>
              <w:rPr>
                <w:rFonts w:eastAsia="Times New Roman" w:cstheme="minorHAnsi"/>
                <w:lang w:eastAsia="de-DE"/>
              </w:rPr>
            </w:pPr>
            <w:r w:rsidRPr="004A7DBB"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>Gestaltung physischer Belastungen</w:t>
            </w:r>
            <w:r w:rsidRPr="00FE47BE">
              <w:rPr>
                <w:rFonts w:eastAsia="Times New Roman" w:cstheme="minorHAnsi"/>
                <w:color w:val="auto"/>
                <w:lang w:eastAsia="de-DE"/>
              </w:rPr>
              <w:t xml:space="preserve"> (</w:t>
            </w:r>
            <w:r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 xml:space="preserve">Jean-Baptist </w:t>
            </w:r>
            <w:r w:rsidRPr="00FE47BE">
              <w:rPr>
                <w:rFonts w:eastAsia="Times New Roman" w:cstheme="minorHAnsi"/>
                <w:color w:val="auto"/>
                <w:lang w:eastAsia="de-DE"/>
              </w:rPr>
              <w:t>du Prel</w:t>
            </w:r>
            <w:r>
              <w:rPr>
                <w:rFonts w:eastAsia="Times New Roman" w:cstheme="minorHAnsi"/>
                <w:color w:val="auto"/>
                <w:lang w:eastAsia="de-DE"/>
              </w:rPr>
              <w:t>, BUW</w:t>
            </w:r>
            <w:r w:rsidRPr="00FE47BE">
              <w:rPr>
                <w:rFonts w:eastAsia="Times New Roman" w:cstheme="minorHAnsi"/>
                <w:color w:val="auto"/>
                <w:lang w:eastAsia="de-DE"/>
              </w:rPr>
              <w:t>)</w:t>
            </w:r>
          </w:p>
        </w:tc>
      </w:tr>
      <w:tr w:rsidR="000E4B90" w:rsidRPr="003352C8" w14:paraId="7F4CE8A1" w14:textId="77777777" w:rsidTr="00036A69">
        <w:trPr>
          <w:trHeight w:val="340"/>
        </w:trPr>
        <w:tc>
          <w:tcPr>
            <w:tcW w:w="738" w:type="dxa"/>
          </w:tcPr>
          <w:p w14:paraId="37800D7A" w14:textId="77777777" w:rsidR="000E4B90" w:rsidRPr="00D47DE0" w:rsidRDefault="000E4B90" w:rsidP="000E4B90">
            <w:pPr>
              <w:textAlignment w:val="center"/>
              <w:rPr>
                <w:rFonts w:eastAsia="Times New Roman" w:cstheme="minorHAnsi"/>
                <w:lang w:eastAsia="de-DE"/>
              </w:rPr>
            </w:pPr>
            <w:r w:rsidRPr="00D47DE0">
              <w:rPr>
                <w:rFonts w:eastAsia="Times New Roman" w:cstheme="minorHAnsi"/>
                <w:lang w:eastAsia="de-DE"/>
              </w:rPr>
              <w:t>5.</w:t>
            </w:r>
          </w:p>
        </w:tc>
        <w:tc>
          <w:tcPr>
            <w:tcW w:w="1276" w:type="dxa"/>
          </w:tcPr>
          <w:p w14:paraId="4691C428" w14:textId="217A4C91" w:rsidR="000E4B90" w:rsidRPr="00D47DE0" w:rsidRDefault="00B97671" w:rsidP="00501850">
            <w:pPr>
              <w:textAlignment w:val="center"/>
              <w:rPr>
                <w:rFonts w:eastAsia="Times New Roman" w:cstheme="minorHAnsi"/>
                <w:lang w:eastAsia="de-DE"/>
              </w:rPr>
            </w:pPr>
            <w:r>
              <w:rPr>
                <w:rFonts w:eastAsia="Times New Roman" w:cstheme="minorHAnsi"/>
                <w:lang w:eastAsia="de-DE"/>
              </w:rPr>
              <w:t>1</w:t>
            </w:r>
            <w:r w:rsidR="008E7E23">
              <w:rPr>
                <w:rFonts w:eastAsia="Times New Roman" w:cstheme="minorHAnsi"/>
                <w:lang w:eastAsia="de-DE"/>
              </w:rPr>
              <w:t>7</w:t>
            </w:r>
            <w:r w:rsidR="000E4B90" w:rsidRPr="00D47DE0">
              <w:rPr>
                <w:rFonts w:eastAsia="Times New Roman" w:cstheme="minorHAnsi"/>
                <w:lang w:eastAsia="de-DE"/>
              </w:rPr>
              <w:t>.11.2</w:t>
            </w:r>
            <w:r w:rsidR="008E7E23">
              <w:rPr>
                <w:rFonts w:eastAsia="Times New Roman" w:cstheme="minorHAnsi"/>
                <w:lang w:eastAsia="de-DE"/>
              </w:rPr>
              <w:t>6</w:t>
            </w:r>
            <w:r w:rsidR="000E4B90" w:rsidRPr="00FE47BE">
              <w:rPr>
                <w:rFonts w:eastAsia="Times New Roman" w:cstheme="minorHAnsi"/>
                <w:bCs/>
                <w:color w:val="auto"/>
                <w:kern w:val="24"/>
                <w:vertAlign w:val="superscript"/>
                <w:lang w:eastAsia="de-DE"/>
              </w:rPr>
              <w:t>1</w:t>
            </w:r>
          </w:p>
        </w:tc>
        <w:tc>
          <w:tcPr>
            <w:tcW w:w="7229" w:type="dxa"/>
          </w:tcPr>
          <w:p w14:paraId="611F0D45" w14:textId="68C9D14E" w:rsidR="000E4B90" w:rsidRPr="008A4614" w:rsidRDefault="00000CCE" w:rsidP="000E4B90">
            <w:pPr>
              <w:textAlignment w:val="center"/>
              <w:rPr>
                <w:rFonts w:eastAsia="Times New Roman" w:cstheme="minorHAnsi"/>
                <w:lang w:eastAsia="de-DE"/>
              </w:rPr>
            </w:pPr>
            <w:r w:rsidRPr="008A4614"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>Arbeitsorganisation 1</w:t>
            </w:r>
            <w:r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>: Arbeitsteilung und Strukturierung</w:t>
            </w:r>
            <w:r w:rsidRPr="008A4614">
              <w:rPr>
                <w:rFonts w:eastAsia="Times New Roman" w:cstheme="minorHAnsi"/>
                <w:lang w:eastAsia="de-DE"/>
              </w:rPr>
              <w:t xml:space="preserve"> (</w:t>
            </w:r>
            <w:r w:rsidRPr="008A4614">
              <w:rPr>
                <w:rFonts w:eastAsia="Times New Roman" w:cstheme="minorHAnsi"/>
                <w:color w:val="auto"/>
                <w:lang w:eastAsia="de-DE"/>
              </w:rPr>
              <w:t>Melanie</w:t>
            </w:r>
            <w:r w:rsidRPr="008A4614">
              <w:rPr>
                <w:rFonts w:eastAsia="Times New Roman" w:cstheme="minorHAnsi"/>
                <w:lang w:eastAsia="de-DE"/>
              </w:rPr>
              <w:t xml:space="preserve"> Ebener, BUW)</w:t>
            </w:r>
          </w:p>
        </w:tc>
      </w:tr>
      <w:tr w:rsidR="004C07E5" w:rsidRPr="003352C8" w14:paraId="6ED3B9B8" w14:textId="77777777" w:rsidTr="00036A69">
        <w:trPr>
          <w:trHeight w:val="277"/>
        </w:trPr>
        <w:tc>
          <w:tcPr>
            <w:tcW w:w="738" w:type="dxa"/>
          </w:tcPr>
          <w:p w14:paraId="44855D27" w14:textId="77777777" w:rsidR="004C07E5" w:rsidRPr="00D47DE0" w:rsidRDefault="004C07E5" w:rsidP="004C07E5">
            <w:pPr>
              <w:textAlignment w:val="center"/>
              <w:rPr>
                <w:rFonts w:eastAsia="Times New Roman" w:cstheme="minorHAnsi"/>
                <w:lang w:eastAsia="de-DE"/>
              </w:rPr>
            </w:pPr>
            <w:r w:rsidRPr="00D47DE0">
              <w:rPr>
                <w:rFonts w:eastAsia="Times New Roman" w:cstheme="minorHAnsi"/>
                <w:lang w:eastAsia="de-DE"/>
              </w:rPr>
              <w:t>6.</w:t>
            </w:r>
          </w:p>
        </w:tc>
        <w:tc>
          <w:tcPr>
            <w:tcW w:w="1276" w:type="dxa"/>
          </w:tcPr>
          <w:p w14:paraId="4B5373F7" w14:textId="5ED8947D" w:rsidR="004C07E5" w:rsidRPr="00D47DE0" w:rsidRDefault="004C07E5" w:rsidP="004C07E5">
            <w:pPr>
              <w:textAlignment w:val="center"/>
              <w:rPr>
                <w:rFonts w:eastAsia="Times New Roman" w:cstheme="minorHAnsi"/>
                <w:lang w:eastAsia="de-DE"/>
              </w:rPr>
            </w:pPr>
            <w:r w:rsidRPr="00B97671">
              <w:rPr>
                <w:rFonts w:eastAsia="Times New Roman" w:cstheme="minorHAnsi"/>
                <w:color w:val="000000" w:themeColor="text1"/>
                <w:lang w:eastAsia="de-DE"/>
              </w:rPr>
              <w:t>2</w:t>
            </w:r>
            <w:r w:rsidR="008E7E23">
              <w:rPr>
                <w:rFonts w:eastAsia="Times New Roman" w:cstheme="minorHAnsi"/>
                <w:color w:val="000000" w:themeColor="text1"/>
                <w:lang w:eastAsia="de-DE"/>
              </w:rPr>
              <w:t>4</w:t>
            </w:r>
            <w:r w:rsidRPr="00B97671">
              <w:rPr>
                <w:rFonts w:eastAsia="Times New Roman" w:cstheme="minorHAnsi"/>
                <w:color w:val="000000" w:themeColor="text1"/>
                <w:lang w:eastAsia="de-DE"/>
              </w:rPr>
              <w:t>.11.2</w:t>
            </w:r>
            <w:r w:rsidR="008E7E23">
              <w:rPr>
                <w:rFonts w:eastAsia="Times New Roman" w:cstheme="minorHAnsi"/>
                <w:color w:val="000000" w:themeColor="text1"/>
                <w:lang w:eastAsia="de-DE"/>
              </w:rPr>
              <w:t>6</w:t>
            </w:r>
            <w:r w:rsidRPr="00BA599F">
              <w:rPr>
                <w:rFonts w:eastAsia="Times New Roman" w:cstheme="minorHAnsi"/>
                <w:bCs/>
                <w:color w:val="auto"/>
                <w:kern w:val="24"/>
                <w:vertAlign w:val="superscript"/>
                <w:lang w:eastAsia="de-DE"/>
              </w:rPr>
              <w:t>1</w:t>
            </w:r>
          </w:p>
        </w:tc>
        <w:tc>
          <w:tcPr>
            <w:tcW w:w="7229" w:type="dxa"/>
          </w:tcPr>
          <w:p w14:paraId="5B94998E" w14:textId="1F73C9BF" w:rsidR="004C07E5" w:rsidRPr="008A4614" w:rsidRDefault="00000CCE" w:rsidP="004C07E5">
            <w:pPr>
              <w:rPr>
                <w:rFonts w:eastAsia="Times New Roman" w:cstheme="minorHAnsi"/>
                <w:lang w:eastAsia="de-DE"/>
              </w:rPr>
            </w:pPr>
            <w:r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 xml:space="preserve">Arbeitsorganisation 2: </w:t>
            </w:r>
            <w:r w:rsidRPr="00D47DE0"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>Gestaltung psychischer Belastungen</w:t>
            </w:r>
            <w:r w:rsidRPr="00D47DE0">
              <w:t xml:space="preserve"> </w:t>
            </w:r>
            <w:r w:rsidRPr="00D47DE0">
              <w:rPr>
                <w:rFonts w:eastAsia="Times New Roman" w:cstheme="minorHAnsi"/>
                <w:lang w:eastAsia="de-DE"/>
              </w:rPr>
              <w:t>(</w:t>
            </w:r>
            <w:r>
              <w:rPr>
                <w:rFonts w:eastAsia="Times New Roman" w:cstheme="minorHAnsi"/>
                <w:color w:val="auto"/>
                <w:lang w:eastAsia="de-DE"/>
              </w:rPr>
              <w:t>Melanie</w:t>
            </w:r>
            <w:r w:rsidRPr="00D47DE0">
              <w:rPr>
                <w:rFonts w:eastAsia="Times New Roman" w:cstheme="minorHAnsi"/>
                <w:lang w:eastAsia="de-DE"/>
              </w:rPr>
              <w:t xml:space="preserve"> Ebener, BUW)</w:t>
            </w:r>
          </w:p>
        </w:tc>
      </w:tr>
      <w:tr w:rsidR="004C07E5" w:rsidRPr="003352C8" w14:paraId="05E3F0B5" w14:textId="77777777" w:rsidTr="00036A69">
        <w:trPr>
          <w:trHeight w:val="20"/>
        </w:trPr>
        <w:tc>
          <w:tcPr>
            <w:tcW w:w="738" w:type="dxa"/>
          </w:tcPr>
          <w:p w14:paraId="4B88BF94" w14:textId="7CE79EB7" w:rsidR="004C07E5" w:rsidRPr="00B97671" w:rsidRDefault="004C07E5" w:rsidP="004C07E5">
            <w:pPr>
              <w:textAlignment w:val="center"/>
              <w:rPr>
                <w:rFonts w:eastAsia="Times New Roman" w:cstheme="minorHAnsi"/>
                <w:color w:val="000000" w:themeColor="text1"/>
                <w:lang w:eastAsia="de-DE"/>
              </w:rPr>
            </w:pPr>
            <w:r w:rsidRPr="00B97671">
              <w:rPr>
                <w:rFonts w:eastAsia="Times New Roman" w:cstheme="minorHAnsi"/>
                <w:color w:val="000000" w:themeColor="text1"/>
                <w:lang w:eastAsia="de-DE"/>
              </w:rPr>
              <w:t>7.</w:t>
            </w:r>
          </w:p>
        </w:tc>
        <w:tc>
          <w:tcPr>
            <w:tcW w:w="1276" w:type="dxa"/>
          </w:tcPr>
          <w:p w14:paraId="582A74CB" w14:textId="6F14BCE2" w:rsidR="004C07E5" w:rsidRPr="00B97671" w:rsidRDefault="004C07E5" w:rsidP="004C07E5">
            <w:pPr>
              <w:textAlignment w:val="center"/>
              <w:rPr>
                <w:rFonts w:eastAsia="Times New Roman" w:cstheme="minorHAnsi"/>
                <w:color w:val="000000" w:themeColor="text1"/>
                <w:lang w:eastAsia="de-DE"/>
              </w:rPr>
            </w:pPr>
            <w:r>
              <w:rPr>
                <w:rFonts w:eastAsia="Times New Roman" w:cstheme="minorHAnsi"/>
                <w:lang w:eastAsia="de-DE"/>
              </w:rPr>
              <w:t>0</w:t>
            </w:r>
            <w:r w:rsidR="008E7E23">
              <w:rPr>
                <w:rFonts w:eastAsia="Times New Roman" w:cstheme="minorHAnsi"/>
                <w:lang w:eastAsia="de-DE"/>
              </w:rPr>
              <w:t>1</w:t>
            </w:r>
            <w:r w:rsidRPr="00BA599F">
              <w:rPr>
                <w:rFonts w:eastAsia="Times New Roman" w:cstheme="minorHAnsi"/>
                <w:lang w:eastAsia="de-DE"/>
              </w:rPr>
              <w:t>.12.2</w:t>
            </w:r>
            <w:r w:rsidR="008E7E23">
              <w:rPr>
                <w:rFonts w:eastAsia="Times New Roman" w:cstheme="minorHAnsi"/>
                <w:lang w:eastAsia="de-DE"/>
              </w:rPr>
              <w:t>6</w:t>
            </w:r>
            <w:r w:rsidRPr="00BA599F">
              <w:rPr>
                <w:rFonts w:eastAsia="Times New Roman" w:cstheme="minorHAnsi"/>
                <w:bCs/>
                <w:color w:val="auto"/>
                <w:kern w:val="24"/>
                <w:vertAlign w:val="superscript"/>
                <w:lang w:eastAsia="de-DE"/>
              </w:rPr>
              <w:t>1</w:t>
            </w:r>
          </w:p>
        </w:tc>
        <w:tc>
          <w:tcPr>
            <w:tcW w:w="7229" w:type="dxa"/>
          </w:tcPr>
          <w:p w14:paraId="6FCF7C64" w14:textId="779A7DCE" w:rsidR="004C07E5" w:rsidRPr="00095C8A" w:rsidRDefault="00FA1F13" w:rsidP="004C07E5">
            <w:pPr>
              <w:rPr>
                <w:color w:val="FF0000"/>
              </w:rPr>
            </w:pPr>
            <w:r>
              <w:rPr>
                <w:rFonts w:eastAsia="Times New Roman" w:cstheme="minorHAnsi"/>
                <w:lang w:eastAsia="de-DE"/>
              </w:rPr>
              <w:t>Arbeitsumgebung 1 (</w:t>
            </w:r>
            <w:r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 xml:space="preserve">Jean-Baptist </w:t>
            </w:r>
            <w:r>
              <w:rPr>
                <w:rFonts w:eastAsia="Times New Roman" w:cstheme="minorHAnsi"/>
                <w:lang w:eastAsia="de-DE"/>
              </w:rPr>
              <w:t>du Prel, BUW)</w:t>
            </w:r>
          </w:p>
        </w:tc>
      </w:tr>
      <w:tr w:rsidR="004C07E5" w:rsidRPr="003352C8" w14:paraId="394DEF51" w14:textId="77777777" w:rsidTr="00036A69">
        <w:trPr>
          <w:trHeight w:val="20"/>
        </w:trPr>
        <w:tc>
          <w:tcPr>
            <w:tcW w:w="738" w:type="dxa"/>
          </w:tcPr>
          <w:p w14:paraId="14960448" w14:textId="5CC0DD19" w:rsidR="004C07E5" w:rsidRPr="00036A69" w:rsidRDefault="004C07E5" w:rsidP="004C07E5">
            <w:pPr>
              <w:textAlignment w:val="center"/>
              <w:rPr>
                <w:rFonts w:eastAsia="Times New Roman" w:cstheme="minorHAnsi"/>
                <w:lang w:eastAsia="de-DE"/>
              </w:rPr>
            </w:pPr>
            <w:r w:rsidRPr="00036A69">
              <w:rPr>
                <w:rFonts w:eastAsia="Times New Roman" w:cstheme="minorHAnsi"/>
                <w:lang w:eastAsia="de-DE"/>
              </w:rPr>
              <w:t>8.</w:t>
            </w:r>
          </w:p>
        </w:tc>
        <w:tc>
          <w:tcPr>
            <w:tcW w:w="1276" w:type="dxa"/>
          </w:tcPr>
          <w:p w14:paraId="5A2EFE4B" w14:textId="3AE47B8C" w:rsidR="004C07E5" w:rsidRPr="00036A69" w:rsidRDefault="004C07E5" w:rsidP="004C07E5">
            <w:pPr>
              <w:textAlignment w:val="center"/>
              <w:rPr>
                <w:rFonts w:eastAsia="Times New Roman" w:cstheme="minorHAnsi"/>
                <w:lang w:eastAsia="de-DE"/>
              </w:rPr>
            </w:pPr>
            <w:r w:rsidRPr="00036A69">
              <w:rPr>
                <w:rFonts w:eastAsia="Times New Roman" w:cstheme="minorHAnsi"/>
                <w:lang w:eastAsia="de-DE"/>
              </w:rPr>
              <w:t>0</w:t>
            </w:r>
            <w:r w:rsidR="008E7E23" w:rsidRPr="00036A69">
              <w:rPr>
                <w:rFonts w:eastAsia="Times New Roman" w:cstheme="minorHAnsi"/>
                <w:lang w:eastAsia="de-DE"/>
              </w:rPr>
              <w:t>8</w:t>
            </w:r>
            <w:r w:rsidRPr="00036A69">
              <w:rPr>
                <w:rFonts w:eastAsia="Times New Roman" w:cstheme="minorHAnsi"/>
                <w:lang w:eastAsia="de-DE"/>
              </w:rPr>
              <w:t>.12.2</w:t>
            </w:r>
            <w:r w:rsidR="008E7E23" w:rsidRPr="00036A69">
              <w:rPr>
                <w:rFonts w:eastAsia="Times New Roman" w:cstheme="minorHAnsi"/>
                <w:lang w:eastAsia="de-DE"/>
              </w:rPr>
              <w:t>6</w:t>
            </w:r>
            <w:r w:rsidRPr="00036A69">
              <w:rPr>
                <w:rFonts w:eastAsia="Times New Roman" w:cstheme="minorHAnsi"/>
                <w:bCs/>
                <w:color w:val="auto"/>
                <w:kern w:val="24"/>
                <w:vertAlign w:val="superscript"/>
                <w:lang w:eastAsia="de-DE"/>
              </w:rPr>
              <w:t>1</w:t>
            </w:r>
          </w:p>
        </w:tc>
        <w:tc>
          <w:tcPr>
            <w:tcW w:w="7229" w:type="dxa"/>
          </w:tcPr>
          <w:p w14:paraId="33C57608" w14:textId="1E41E403" w:rsidR="004C07E5" w:rsidRPr="00036A69" w:rsidRDefault="00FA1F13" w:rsidP="004C07E5">
            <w:pPr>
              <w:rPr>
                <w:rFonts w:eastAsia="Times New Roman" w:cstheme="minorHAnsi"/>
                <w:bCs/>
                <w:color w:val="auto"/>
                <w:kern w:val="24"/>
                <w:vertAlign w:val="superscript"/>
                <w:lang w:eastAsia="de-DE"/>
              </w:rPr>
            </w:pPr>
            <w:r w:rsidRPr="00036A69"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>Arbeitsorganisation 3: Arbeitszeit und Mobilität (</w:t>
            </w:r>
            <w:r w:rsidRPr="00036A69">
              <w:rPr>
                <w:rFonts w:eastAsia="Times New Roman" w:cstheme="minorHAnsi"/>
                <w:color w:val="auto"/>
                <w:lang w:eastAsia="de-DE"/>
              </w:rPr>
              <w:t xml:space="preserve">Ines </w:t>
            </w:r>
            <w:proofErr w:type="spellStart"/>
            <w:r w:rsidRPr="00036A69">
              <w:rPr>
                <w:rFonts w:eastAsia="Times New Roman" w:cstheme="minorHAnsi"/>
                <w:color w:val="auto"/>
                <w:lang w:eastAsia="de-DE"/>
              </w:rPr>
              <w:t>Entgelmeier</w:t>
            </w:r>
            <w:proofErr w:type="spellEnd"/>
            <w:r w:rsidRPr="00036A69">
              <w:rPr>
                <w:rFonts w:eastAsia="Times New Roman" w:cstheme="minorHAnsi"/>
                <w:color w:val="auto"/>
                <w:lang w:eastAsia="de-DE"/>
              </w:rPr>
              <w:t>,</w:t>
            </w:r>
            <w:r w:rsidRPr="00036A69"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 xml:space="preserve"> BAuA)</w:t>
            </w:r>
            <w:r w:rsidRPr="00036A69">
              <w:rPr>
                <w:rFonts w:eastAsia="Times New Roman" w:cstheme="minorHAnsi"/>
                <w:bCs/>
                <w:color w:val="auto"/>
                <w:kern w:val="24"/>
                <w:vertAlign w:val="superscript"/>
                <w:lang w:eastAsia="de-DE"/>
              </w:rPr>
              <w:t>1</w:t>
            </w:r>
          </w:p>
        </w:tc>
      </w:tr>
      <w:tr w:rsidR="004C07E5" w:rsidRPr="003352C8" w14:paraId="761CDEE1" w14:textId="77777777" w:rsidTr="00036A69">
        <w:trPr>
          <w:trHeight w:val="20"/>
        </w:trPr>
        <w:tc>
          <w:tcPr>
            <w:tcW w:w="738" w:type="dxa"/>
          </w:tcPr>
          <w:p w14:paraId="7DE2CB2B" w14:textId="6DEEE36B" w:rsidR="004C07E5" w:rsidRPr="00FE47BE" w:rsidRDefault="004C07E5" w:rsidP="004C07E5">
            <w:pPr>
              <w:textAlignment w:val="center"/>
              <w:rPr>
                <w:rFonts w:eastAsia="Times New Roman" w:cstheme="minorHAnsi"/>
                <w:lang w:eastAsia="de-DE"/>
              </w:rPr>
            </w:pPr>
            <w:r w:rsidRPr="00FE47BE">
              <w:rPr>
                <w:rFonts w:eastAsia="Times New Roman" w:cstheme="minorHAnsi"/>
                <w:lang w:eastAsia="de-DE"/>
              </w:rPr>
              <w:t>9.</w:t>
            </w:r>
          </w:p>
        </w:tc>
        <w:tc>
          <w:tcPr>
            <w:tcW w:w="1276" w:type="dxa"/>
          </w:tcPr>
          <w:p w14:paraId="00991B2C" w14:textId="2D931666" w:rsidR="004C07E5" w:rsidRPr="00BA599F" w:rsidRDefault="004C07E5" w:rsidP="004C07E5">
            <w:pPr>
              <w:textAlignment w:val="center"/>
              <w:rPr>
                <w:rFonts w:eastAsia="Times New Roman" w:cstheme="minorHAnsi"/>
                <w:lang w:eastAsia="de-DE"/>
              </w:rPr>
            </w:pPr>
            <w:r>
              <w:rPr>
                <w:rFonts w:eastAsia="Times New Roman" w:cstheme="minorHAnsi"/>
                <w:lang w:eastAsia="de-DE"/>
              </w:rPr>
              <w:t>1</w:t>
            </w:r>
            <w:r w:rsidR="008E7E23">
              <w:rPr>
                <w:rFonts w:eastAsia="Times New Roman" w:cstheme="minorHAnsi"/>
                <w:lang w:eastAsia="de-DE"/>
              </w:rPr>
              <w:t>5</w:t>
            </w:r>
            <w:r>
              <w:rPr>
                <w:rFonts w:eastAsia="Times New Roman" w:cstheme="minorHAnsi"/>
                <w:lang w:eastAsia="de-DE"/>
              </w:rPr>
              <w:t>.12.2</w:t>
            </w:r>
            <w:r w:rsidR="008E7E23">
              <w:rPr>
                <w:rFonts w:eastAsia="Times New Roman" w:cstheme="minorHAnsi"/>
                <w:lang w:eastAsia="de-DE"/>
              </w:rPr>
              <w:t>6</w:t>
            </w:r>
            <w:r w:rsidRPr="00FE47BE">
              <w:rPr>
                <w:rFonts w:eastAsia="Times New Roman" w:cstheme="minorHAnsi"/>
                <w:bCs/>
                <w:color w:val="auto"/>
                <w:kern w:val="24"/>
                <w:vertAlign w:val="superscript"/>
                <w:lang w:eastAsia="de-DE"/>
              </w:rPr>
              <w:t>1</w:t>
            </w:r>
          </w:p>
        </w:tc>
        <w:tc>
          <w:tcPr>
            <w:tcW w:w="7229" w:type="dxa"/>
          </w:tcPr>
          <w:p w14:paraId="3B21F5C7" w14:textId="77777777" w:rsidR="004C07E5" w:rsidRPr="00BA599F" w:rsidRDefault="004C07E5" w:rsidP="004C07E5">
            <w:pPr>
              <w:textAlignment w:val="center"/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</w:pPr>
            <w:r w:rsidRPr="00BA599F"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>Kognitive Arbeitsergonomie 1 (Veronika Kretschmer, Fraunhofer-Institut)</w:t>
            </w:r>
          </w:p>
          <w:p w14:paraId="20DEA617" w14:textId="77777777" w:rsidR="004C07E5" w:rsidRPr="00BA599F" w:rsidRDefault="004C07E5" w:rsidP="004C07E5">
            <w:pPr>
              <w:textAlignment w:val="center"/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</w:pPr>
            <w:r w:rsidRPr="00BA599F"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>+</w:t>
            </w:r>
          </w:p>
          <w:p w14:paraId="0CB425DA" w14:textId="18968F2F" w:rsidR="004C07E5" w:rsidRPr="00BA599F" w:rsidRDefault="004C07E5" w:rsidP="004C07E5">
            <w:r w:rsidRPr="00BA599F"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>Arbeitsumgebung 2 (Jean-Baptist du Prel, BUW)</w:t>
            </w:r>
          </w:p>
        </w:tc>
      </w:tr>
      <w:tr w:rsidR="004C07E5" w:rsidRPr="003352C8" w14:paraId="321E8BFD" w14:textId="77777777" w:rsidTr="00036A69">
        <w:trPr>
          <w:trHeight w:val="20"/>
        </w:trPr>
        <w:tc>
          <w:tcPr>
            <w:tcW w:w="738" w:type="dxa"/>
          </w:tcPr>
          <w:p w14:paraId="4C9F5C67" w14:textId="009769D3" w:rsidR="004C07E5" w:rsidRPr="00FE47BE" w:rsidRDefault="004C07E5" w:rsidP="004C07E5">
            <w:pPr>
              <w:textAlignment w:val="center"/>
              <w:rPr>
                <w:rFonts w:eastAsia="Times New Roman" w:cstheme="minorHAnsi"/>
                <w:lang w:eastAsia="de-DE"/>
              </w:rPr>
            </w:pPr>
            <w:r w:rsidRPr="00FE47BE">
              <w:rPr>
                <w:rFonts w:eastAsia="Times New Roman" w:cstheme="minorHAnsi"/>
                <w:lang w:eastAsia="de-DE"/>
              </w:rPr>
              <w:t>10.</w:t>
            </w:r>
          </w:p>
        </w:tc>
        <w:tc>
          <w:tcPr>
            <w:tcW w:w="1276" w:type="dxa"/>
          </w:tcPr>
          <w:p w14:paraId="18A8CAFD" w14:textId="37FEF2E7" w:rsidR="004C07E5" w:rsidRPr="00FE47BE" w:rsidRDefault="00036A69" w:rsidP="004C07E5">
            <w:pPr>
              <w:textAlignment w:val="center"/>
              <w:rPr>
                <w:rFonts w:eastAsia="Times New Roman" w:cstheme="minorHAnsi"/>
                <w:lang w:eastAsia="de-DE"/>
              </w:rPr>
            </w:pPr>
            <w:r>
              <w:rPr>
                <w:rFonts w:eastAsia="Times New Roman" w:cstheme="minorHAnsi"/>
                <w:lang w:eastAsia="de-DE"/>
              </w:rPr>
              <w:t>12.01. 27</w:t>
            </w:r>
            <w:r w:rsidRPr="00FE47BE">
              <w:rPr>
                <w:rFonts w:eastAsia="Times New Roman" w:cstheme="minorHAnsi"/>
                <w:bCs/>
                <w:color w:val="auto"/>
                <w:kern w:val="24"/>
                <w:vertAlign w:val="superscript"/>
                <w:lang w:eastAsia="de-DE"/>
              </w:rPr>
              <w:t>1</w:t>
            </w:r>
          </w:p>
        </w:tc>
        <w:tc>
          <w:tcPr>
            <w:tcW w:w="7229" w:type="dxa"/>
          </w:tcPr>
          <w:p w14:paraId="1E801125" w14:textId="62FFB4D8" w:rsidR="004C07E5" w:rsidRPr="00FE47BE" w:rsidRDefault="004C07E5" w:rsidP="004C07E5">
            <w:r>
              <w:rPr>
                <w:rFonts w:ascii="Segoe UI" w:hAnsi="Segoe UI" w:cs="Segoe UI"/>
                <w:color w:val="212121"/>
                <w:sz w:val="20"/>
                <w:szCs w:val="20"/>
                <w:shd w:val="clear" w:color="auto" w:fill="FFFFFF"/>
              </w:rPr>
              <w:t>Kognitive Ergonomie 2 - Physische Arbeitsassistenztechnologien</w:t>
            </w:r>
            <w:r w:rsidRPr="00FE47BE">
              <w:rPr>
                <w:rFonts w:eastAsia="Times New Roman" w:cstheme="minorHAnsi"/>
                <w:color w:val="auto"/>
                <w:lang w:eastAsia="de-DE"/>
              </w:rPr>
              <w:t xml:space="preserve"> (</w:t>
            </w:r>
            <w:r>
              <w:rPr>
                <w:rFonts w:eastAsia="Times New Roman" w:cstheme="minorHAnsi"/>
                <w:color w:val="auto"/>
                <w:lang w:eastAsia="de-DE"/>
              </w:rPr>
              <w:t>Patricia Helen Rosen, BAuA</w:t>
            </w:r>
            <w:r w:rsidRPr="00FE47BE">
              <w:rPr>
                <w:rFonts w:eastAsia="Times New Roman" w:cstheme="minorHAnsi"/>
                <w:color w:val="auto"/>
                <w:lang w:eastAsia="de-DE"/>
              </w:rPr>
              <w:t>)</w:t>
            </w:r>
          </w:p>
        </w:tc>
      </w:tr>
      <w:tr w:rsidR="004C07E5" w:rsidRPr="003352C8" w14:paraId="585E087B" w14:textId="77777777" w:rsidTr="00036A69">
        <w:trPr>
          <w:trHeight w:val="20"/>
        </w:trPr>
        <w:tc>
          <w:tcPr>
            <w:tcW w:w="738" w:type="dxa"/>
          </w:tcPr>
          <w:p w14:paraId="58ED30B1" w14:textId="4BC37122" w:rsidR="004C07E5" w:rsidRPr="00FE47BE" w:rsidRDefault="004C07E5" w:rsidP="004C07E5">
            <w:pPr>
              <w:textAlignment w:val="center"/>
              <w:rPr>
                <w:rFonts w:eastAsia="Times New Roman" w:cstheme="minorHAnsi"/>
                <w:lang w:eastAsia="de-DE"/>
              </w:rPr>
            </w:pPr>
            <w:r w:rsidRPr="00FE47BE">
              <w:rPr>
                <w:rFonts w:eastAsia="Times New Roman" w:cstheme="minorHAnsi"/>
                <w:lang w:eastAsia="de-DE"/>
              </w:rPr>
              <w:t>11.</w:t>
            </w:r>
          </w:p>
        </w:tc>
        <w:tc>
          <w:tcPr>
            <w:tcW w:w="1276" w:type="dxa"/>
          </w:tcPr>
          <w:p w14:paraId="1E71D097" w14:textId="67959FCC" w:rsidR="004C07E5" w:rsidRPr="00FE47BE" w:rsidRDefault="00036A69" w:rsidP="004C07E5">
            <w:pPr>
              <w:textAlignment w:val="center"/>
              <w:rPr>
                <w:rFonts w:eastAsia="Times New Roman" w:cstheme="minorHAnsi"/>
                <w:lang w:eastAsia="de-DE"/>
              </w:rPr>
            </w:pPr>
            <w:r>
              <w:rPr>
                <w:rFonts w:eastAsia="Times New Roman" w:cstheme="minorHAnsi"/>
                <w:lang w:eastAsia="de-DE"/>
              </w:rPr>
              <w:t>19.01.27</w:t>
            </w:r>
            <w:r w:rsidRPr="00FE47BE">
              <w:rPr>
                <w:rFonts w:eastAsia="Times New Roman" w:cstheme="minorHAnsi"/>
                <w:bCs/>
                <w:color w:val="auto"/>
                <w:kern w:val="24"/>
                <w:vertAlign w:val="superscript"/>
                <w:lang w:eastAsia="de-DE"/>
              </w:rPr>
              <w:t>1</w:t>
            </w:r>
          </w:p>
        </w:tc>
        <w:tc>
          <w:tcPr>
            <w:tcW w:w="7229" w:type="dxa"/>
          </w:tcPr>
          <w:p w14:paraId="0F5C05FA" w14:textId="06C9BA35" w:rsidR="004C07E5" w:rsidRPr="00C26701" w:rsidRDefault="004C07E5" w:rsidP="004C07E5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ascii="Segoe UI" w:hAnsi="Segoe UI" w:cs="Segoe UI"/>
                <w:color w:val="212121"/>
                <w:sz w:val="20"/>
                <w:szCs w:val="20"/>
                <w:shd w:val="clear" w:color="auto" w:fill="FFFFFF"/>
              </w:rPr>
              <w:t>Digitale Ergonomie: Datenmodellierung und -simulation</w:t>
            </w:r>
            <w:r w:rsidRPr="00FE47BE">
              <w:rPr>
                <w:rFonts w:eastAsia="Times New Roman" w:cstheme="minorHAnsi"/>
                <w:lang w:eastAsia="de-DE"/>
              </w:rPr>
              <w:t xml:space="preserve"> (</w:t>
            </w:r>
            <w:r>
              <w:rPr>
                <w:rFonts w:eastAsia="Times New Roman" w:cstheme="minorHAnsi"/>
                <w:lang w:eastAsia="de-DE"/>
              </w:rPr>
              <w:t xml:space="preserve">Sascha </w:t>
            </w:r>
            <w:proofErr w:type="spellStart"/>
            <w:r w:rsidRPr="003903CD">
              <w:rPr>
                <w:rFonts w:eastAsia="Times New Roman" w:cstheme="minorHAnsi"/>
                <w:lang w:eastAsia="de-DE"/>
              </w:rPr>
              <w:t>Wischniewski</w:t>
            </w:r>
            <w:proofErr w:type="spellEnd"/>
            <w:r>
              <w:rPr>
                <w:rFonts w:eastAsia="Times New Roman" w:cstheme="minorHAnsi"/>
                <w:lang w:eastAsia="de-DE"/>
              </w:rPr>
              <w:t>, BAuA</w:t>
            </w:r>
            <w:r w:rsidRPr="00FE47BE">
              <w:rPr>
                <w:rFonts w:eastAsia="Times New Roman" w:cstheme="minorHAnsi"/>
                <w:lang w:eastAsia="de-DE"/>
              </w:rPr>
              <w:t>)</w:t>
            </w:r>
          </w:p>
        </w:tc>
      </w:tr>
      <w:tr w:rsidR="00B20D14" w:rsidRPr="003352C8" w14:paraId="533E1CB0" w14:textId="77777777" w:rsidTr="00036A69">
        <w:trPr>
          <w:trHeight w:val="20"/>
        </w:trPr>
        <w:tc>
          <w:tcPr>
            <w:tcW w:w="738" w:type="dxa"/>
          </w:tcPr>
          <w:p w14:paraId="2A784D86" w14:textId="23D80902" w:rsidR="00B20D14" w:rsidRPr="00FE47BE" w:rsidRDefault="00B20D14" w:rsidP="00B20D14">
            <w:pPr>
              <w:textAlignment w:val="center"/>
              <w:rPr>
                <w:rFonts w:eastAsia="Times New Roman" w:cstheme="minorHAnsi"/>
                <w:lang w:eastAsia="de-DE"/>
              </w:rPr>
            </w:pPr>
            <w:r w:rsidRPr="00FE47BE">
              <w:rPr>
                <w:rFonts w:eastAsia="Times New Roman" w:cstheme="minorHAnsi"/>
                <w:lang w:eastAsia="de-DE"/>
              </w:rPr>
              <w:t>12.</w:t>
            </w:r>
          </w:p>
        </w:tc>
        <w:tc>
          <w:tcPr>
            <w:tcW w:w="1276" w:type="dxa"/>
          </w:tcPr>
          <w:p w14:paraId="6442C44D" w14:textId="67A55250" w:rsidR="00B20D14" w:rsidRPr="00FE47BE" w:rsidRDefault="00036A69" w:rsidP="00B20D14">
            <w:pPr>
              <w:textAlignment w:val="center"/>
              <w:rPr>
                <w:rFonts w:eastAsia="Times New Roman" w:cstheme="minorHAnsi"/>
                <w:lang w:eastAsia="de-DE"/>
              </w:rPr>
            </w:pPr>
            <w:r>
              <w:rPr>
                <w:rFonts w:eastAsia="Times New Roman" w:cstheme="minorHAnsi"/>
                <w:lang w:eastAsia="de-DE"/>
              </w:rPr>
              <w:t>26.01.27</w:t>
            </w:r>
            <w:r w:rsidRPr="00FE47BE">
              <w:rPr>
                <w:rFonts w:eastAsia="Times New Roman" w:cstheme="minorHAnsi"/>
                <w:bCs/>
                <w:color w:val="auto"/>
                <w:kern w:val="24"/>
                <w:vertAlign w:val="superscript"/>
                <w:lang w:eastAsia="de-DE"/>
              </w:rPr>
              <w:t>1</w:t>
            </w:r>
          </w:p>
        </w:tc>
        <w:tc>
          <w:tcPr>
            <w:tcW w:w="7229" w:type="dxa"/>
          </w:tcPr>
          <w:p w14:paraId="7071A7C5" w14:textId="18C6C005" w:rsidR="00B20D14" w:rsidRPr="00FE47BE" w:rsidRDefault="00B20D14" w:rsidP="00B20D14">
            <w:pPr>
              <w:textAlignment w:val="center"/>
              <w:rPr>
                <w:rFonts w:eastAsia="Times New Roman" w:cstheme="minorHAnsi"/>
                <w:lang w:eastAsia="de-DE"/>
              </w:rPr>
            </w:pPr>
            <w:r w:rsidRPr="003903CD"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>Optimierung von Arbeiten mit funktionellen Einschränkungen (z.B. ältere Beschäftigte)</w:t>
            </w:r>
            <w:r w:rsidRPr="00FE47BE">
              <w:rPr>
                <w:rFonts w:eastAsia="Times New Roman" w:cstheme="minorHAnsi"/>
                <w:lang w:eastAsia="de-DE"/>
              </w:rPr>
              <w:t xml:space="preserve"> (</w:t>
            </w:r>
            <w:r>
              <w:rPr>
                <w:rFonts w:eastAsia="Times New Roman" w:cstheme="minorHAnsi"/>
                <w:bCs/>
                <w:color w:val="auto"/>
                <w:kern w:val="24"/>
                <w:lang w:eastAsia="de-DE"/>
              </w:rPr>
              <w:t xml:space="preserve">Jean-Baptist </w:t>
            </w:r>
            <w:r w:rsidRPr="00FE47BE">
              <w:rPr>
                <w:rFonts w:eastAsia="Times New Roman" w:cstheme="minorHAnsi"/>
                <w:lang w:eastAsia="de-DE"/>
              </w:rPr>
              <w:t>du Prel</w:t>
            </w:r>
            <w:r>
              <w:rPr>
                <w:rFonts w:eastAsia="Times New Roman" w:cstheme="minorHAnsi"/>
                <w:lang w:eastAsia="de-DE"/>
              </w:rPr>
              <w:t>, BUW</w:t>
            </w:r>
            <w:r w:rsidRPr="00FE47BE">
              <w:rPr>
                <w:rFonts w:eastAsia="Times New Roman" w:cstheme="minorHAnsi"/>
                <w:lang w:eastAsia="de-DE"/>
              </w:rPr>
              <w:t>)</w:t>
            </w:r>
          </w:p>
        </w:tc>
      </w:tr>
    </w:tbl>
    <w:p w14:paraId="10DF69FA" w14:textId="611B3B1D" w:rsidR="003B3DA8" w:rsidRDefault="00F81B5C" w:rsidP="009E37AB">
      <w:pPr>
        <w:spacing w:line="240" w:lineRule="auto"/>
        <w:jc w:val="both"/>
        <w:rPr>
          <w:rFonts w:eastAsia="Times New Roman" w:cstheme="minorHAnsi"/>
          <w:bCs/>
          <w:kern w:val="24"/>
          <w:sz w:val="24"/>
          <w:szCs w:val="24"/>
          <w:lang w:eastAsia="de-DE"/>
        </w:rPr>
      </w:pPr>
      <w:r w:rsidRPr="00FE47BE">
        <w:rPr>
          <w:rFonts w:eastAsia="Times New Roman" w:cstheme="minorHAnsi"/>
          <w:bCs/>
          <w:kern w:val="24"/>
          <w:vertAlign w:val="superscript"/>
          <w:lang w:eastAsia="de-DE"/>
        </w:rPr>
        <w:t>1</w:t>
      </w:r>
      <w:r w:rsidR="00D47DE0" w:rsidRPr="00D47DE0">
        <w:rPr>
          <w:rFonts w:eastAsia="Times New Roman" w:cstheme="minorHAnsi"/>
          <w:bCs/>
          <w:kern w:val="24"/>
          <w:sz w:val="24"/>
          <w:szCs w:val="24"/>
          <w:lang w:eastAsia="de-DE"/>
        </w:rPr>
        <w:t>Jeweils</w:t>
      </w:r>
      <w:r w:rsidR="00D47DE0">
        <w:rPr>
          <w:rFonts w:eastAsia="Times New Roman" w:cstheme="minorHAnsi"/>
          <w:bCs/>
          <w:kern w:val="24"/>
          <w:sz w:val="24"/>
          <w:szCs w:val="24"/>
          <w:vertAlign w:val="superscript"/>
          <w:lang w:eastAsia="de-DE"/>
        </w:rPr>
        <w:t xml:space="preserve"> </w:t>
      </w:r>
      <w:r w:rsidR="00E70038" w:rsidRPr="00D47DE0">
        <w:rPr>
          <w:rFonts w:eastAsia="Times New Roman" w:cstheme="minorHAnsi"/>
          <w:bCs/>
          <w:kern w:val="24"/>
          <w:sz w:val="24"/>
          <w:szCs w:val="24"/>
          <w:lang w:eastAsia="de-DE"/>
        </w:rPr>
        <w:t>16-18</w:t>
      </w:r>
      <w:r w:rsidR="00EA1395" w:rsidRPr="00D47DE0">
        <w:rPr>
          <w:rFonts w:eastAsia="Times New Roman" w:cstheme="minorHAnsi"/>
          <w:bCs/>
          <w:kern w:val="24"/>
          <w:sz w:val="24"/>
          <w:szCs w:val="24"/>
          <w:lang w:eastAsia="de-DE"/>
        </w:rPr>
        <w:t>h</w:t>
      </w:r>
      <w:r w:rsidR="00937843" w:rsidRPr="00D47DE0">
        <w:rPr>
          <w:rFonts w:eastAsia="Times New Roman" w:cstheme="minorHAnsi"/>
          <w:bCs/>
          <w:kern w:val="24"/>
          <w:sz w:val="24"/>
          <w:szCs w:val="24"/>
          <w:lang w:eastAsia="de-DE"/>
        </w:rPr>
        <w:t xml:space="preserve"> </w:t>
      </w:r>
      <w:r w:rsidR="00B97671">
        <w:rPr>
          <w:rFonts w:eastAsia="Times New Roman" w:cstheme="minorHAnsi"/>
          <w:bCs/>
          <w:kern w:val="24"/>
          <w:sz w:val="24"/>
          <w:szCs w:val="24"/>
          <w:lang w:eastAsia="de-DE"/>
        </w:rPr>
        <w:t>HS 18</w:t>
      </w:r>
      <w:r w:rsidR="00C26701" w:rsidRPr="00D47DE0">
        <w:rPr>
          <w:rFonts w:eastAsia="Times New Roman" w:cstheme="minorHAnsi"/>
          <w:bCs/>
          <w:kern w:val="24"/>
          <w:sz w:val="24"/>
          <w:szCs w:val="24"/>
          <w:lang w:eastAsia="de-DE"/>
        </w:rPr>
        <w:t xml:space="preserve">, </w:t>
      </w:r>
      <w:r w:rsidR="00D47DE0" w:rsidRPr="00D47DE0">
        <w:rPr>
          <w:rFonts w:eastAsia="Times New Roman" w:cstheme="minorHAnsi"/>
          <w:bCs/>
          <w:kern w:val="24"/>
          <w:sz w:val="24"/>
          <w:szCs w:val="24"/>
          <w:lang w:eastAsia="de-DE"/>
        </w:rPr>
        <w:t>Weitere Informationen unter</w:t>
      </w:r>
      <w:r w:rsidR="00C26701" w:rsidRPr="00D47DE0">
        <w:rPr>
          <w:rFonts w:eastAsia="Times New Roman" w:cstheme="minorHAnsi"/>
          <w:bCs/>
          <w:kern w:val="24"/>
          <w:sz w:val="24"/>
          <w:szCs w:val="24"/>
          <w:lang w:eastAsia="de-DE"/>
        </w:rPr>
        <w:t xml:space="preserve">: </w:t>
      </w:r>
      <w:hyperlink r:id="rId7" w:history="1">
        <w:r w:rsidR="00D47DE0" w:rsidRPr="00322CC6">
          <w:rPr>
            <w:rStyle w:val="Hyperlink"/>
            <w:rFonts w:eastAsia="Times New Roman" w:cstheme="minorHAnsi"/>
            <w:bCs/>
            <w:kern w:val="24"/>
            <w:sz w:val="24"/>
            <w:szCs w:val="24"/>
            <w:lang w:eastAsia="de-DE"/>
          </w:rPr>
          <w:t>https://www.arbwiss.uni-wuppertal.de/de/lehre/lehrveranstaltungen-bachelor/ergonomie/</w:t>
        </w:r>
      </w:hyperlink>
      <w:r w:rsidR="00D47DE0">
        <w:rPr>
          <w:rFonts w:eastAsia="Times New Roman" w:cstheme="minorHAnsi"/>
          <w:bCs/>
          <w:kern w:val="24"/>
          <w:sz w:val="24"/>
          <w:szCs w:val="24"/>
          <w:lang w:eastAsia="de-DE"/>
        </w:rPr>
        <w:t xml:space="preserve">. </w:t>
      </w:r>
    </w:p>
    <w:p w14:paraId="65F14DB8" w14:textId="1E726FFE" w:rsidR="00F8501D" w:rsidRDefault="00EA1395" w:rsidP="009E37AB">
      <w:pPr>
        <w:spacing w:line="240" w:lineRule="auto"/>
        <w:jc w:val="both"/>
        <w:rPr>
          <w:rFonts w:cstheme="minorHAnsi"/>
          <w:sz w:val="24"/>
          <w:szCs w:val="24"/>
        </w:rPr>
      </w:pPr>
      <w:r w:rsidRPr="00EA1395">
        <w:rPr>
          <w:rFonts w:cstheme="minorHAnsi"/>
          <w:b/>
          <w:sz w:val="24"/>
          <w:szCs w:val="24"/>
        </w:rPr>
        <w:t>BEACHTE:</w:t>
      </w:r>
      <w:r>
        <w:rPr>
          <w:rFonts w:cstheme="minorHAnsi"/>
          <w:sz w:val="24"/>
          <w:szCs w:val="24"/>
        </w:rPr>
        <w:t xml:space="preserve"> </w:t>
      </w:r>
      <w:r w:rsidR="00014F39" w:rsidRPr="00014F39">
        <w:rPr>
          <w:rFonts w:cstheme="minorHAnsi"/>
          <w:b/>
          <w:sz w:val="24"/>
          <w:szCs w:val="24"/>
        </w:rPr>
        <w:t>Eine Einschreibung in Moodle ist erforderlich</w:t>
      </w:r>
      <w:r w:rsidR="00001231">
        <w:rPr>
          <w:rFonts w:cstheme="minorHAnsi"/>
          <w:sz w:val="24"/>
          <w:szCs w:val="24"/>
        </w:rPr>
        <w:t>.</w:t>
      </w:r>
      <w:r w:rsidR="007F60A6">
        <w:rPr>
          <w:rFonts w:cstheme="minorHAnsi"/>
          <w:sz w:val="24"/>
          <w:szCs w:val="24"/>
        </w:rPr>
        <w:t xml:space="preserve"> Passwort gibt es in der ersten Vorlesung oder auf Anfrage beim verantwortlichen Dozenten (s.o.).</w:t>
      </w:r>
      <w:r w:rsidR="00001231">
        <w:rPr>
          <w:rFonts w:cstheme="minorHAnsi"/>
          <w:sz w:val="24"/>
          <w:szCs w:val="24"/>
        </w:rPr>
        <w:t xml:space="preserve"> </w:t>
      </w:r>
      <w:r w:rsidR="00F8501D">
        <w:rPr>
          <w:rFonts w:cstheme="minorHAnsi"/>
          <w:sz w:val="24"/>
          <w:szCs w:val="24"/>
        </w:rPr>
        <w:t>Aktuelle Informationen</w:t>
      </w:r>
      <w:r w:rsidR="00937843">
        <w:rPr>
          <w:rFonts w:cstheme="minorHAnsi"/>
          <w:sz w:val="24"/>
          <w:szCs w:val="24"/>
        </w:rPr>
        <w:t xml:space="preserve"> zu Änderungen</w:t>
      </w:r>
      <w:r w:rsidR="00F8501D">
        <w:rPr>
          <w:rFonts w:cstheme="minorHAnsi"/>
          <w:sz w:val="24"/>
          <w:szCs w:val="24"/>
        </w:rPr>
        <w:t xml:space="preserve"> (</w:t>
      </w:r>
      <w:r w:rsidR="00937843">
        <w:rPr>
          <w:rFonts w:cstheme="minorHAnsi"/>
          <w:sz w:val="24"/>
          <w:szCs w:val="24"/>
        </w:rPr>
        <w:t xml:space="preserve">z.B. </w:t>
      </w:r>
      <w:r w:rsidR="00AF5EE7">
        <w:rPr>
          <w:rFonts w:cstheme="minorHAnsi"/>
          <w:sz w:val="24"/>
          <w:szCs w:val="24"/>
        </w:rPr>
        <w:t xml:space="preserve">Zeit, Ort) finden sich in </w:t>
      </w:r>
      <w:proofErr w:type="spellStart"/>
      <w:r w:rsidR="00AF5EE7">
        <w:rPr>
          <w:rFonts w:cstheme="minorHAnsi"/>
          <w:sz w:val="24"/>
          <w:szCs w:val="24"/>
        </w:rPr>
        <w:t>StudiLöwe</w:t>
      </w:r>
      <w:proofErr w:type="spellEnd"/>
      <w:r w:rsidR="00F8501D">
        <w:rPr>
          <w:rFonts w:cstheme="minorHAnsi"/>
          <w:sz w:val="24"/>
          <w:szCs w:val="24"/>
        </w:rPr>
        <w:t xml:space="preserve">. </w:t>
      </w:r>
    </w:p>
    <w:p w14:paraId="753F8AFE" w14:textId="77777777" w:rsidR="00842DCC" w:rsidRDefault="00842DCC" w:rsidP="00842DCC"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*Kontakt: duprel@uni-wuppertal.de</w:t>
      </w:r>
    </w:p>
    <w:p w14:paraId="21C43BD8" w14:textId="77777777" w:rsidR="00842DCC" w:rsidRDefault="00842DCC" w:rsidP="009E37AB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003893D5" w14:textId="77777777" w:rsidR="00F35A44" w:rsidRDefault="00F35A44" w:rsidP="009E37AB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158BF500" w14:textId="77777777" w:rsidR="00F35A44" w:rsidRPr="00F35A44" w:rsidRDefault="00987684" w:rsidP="00F35A44">
      <w:pPr>
        <w:pStyle w:val="berschrift2"/>
        <w:rPr>
          <w:rFonts w:asciiTheme="minorHAnsi" w:eastAsiaTheme="minorHAnsi" w:hAnsiTheme="minorHAnsi" w:cstheme="minorHAnsi"/>
          <w:b w:val="0"/>
          <w:bCs w:val="0"/>
          <w:color w:val="auto"/>
          <w:sz w:val="24"/>
          <w:szCs w:val="24"/>
          <w:lang w:val="de-DE"/>
        </w:rPr>
      </w:pPr>
      <w:proofErr w:type="spellStart"/>
      <w:r>
        <w:rPr>
          <w:rFonts w:asciiTheme="minorHAnsi" w:eastAsiaTheme="minorHAnsi" w:hAnsiTheme="minorHAnsi" w:cstheme="minorHAnsi"/>
          <w:b w:val="0"/>
          <w:bCs w:val="0"/>
          <w:color w:val="auto"/>
          <w:sz w:val="24"/>
          <w:szCs w:val="24"/>
          <w:lang w:val="de-DE"/>
        </w:rPr>
        <w:t>Abk</w:t>
      </w:r>
      <w:proofErr w:type="spellEnd"/>
      <w:r>
        <w:rPr>
          <w:rFonts w:asciiTheme="minorHAnsi" w:eastAsiaTheme="minorHAnsi" w:hAnsiTheme="minorHAnsi" w:cstheme="minorHAnsi"/>
          <w:b w:val="0"/>
          <w:bCs w:val="0"/>
          <w:color w:val="auto"/>
          <w:sz w:val="24"/>
          <w:szCs w:val="24"/>
          <w:lang w:val="de-DE"/>
        </w:rPr>
        <w:t xml:space="preserve">: </w:t>
      </w:r>
      <w:r w:rsidR="00F35A44" w:rsidRPr="00F35A44">
        <w:rPr>
          <w:rFonts w:asciiTheme="minorHAnsi" w:eastAsiaTheme="minorHAnsi" w:hAnsiTheme="minorHAnsi" w:cstheme="minorHAnsi"/>
          <w:b w:val="0"/>
          <w:bCs w:val="0"/>
          <w:color w:val="auto"/>
          <w:sz w:val="24"/>
          <w:szCs w:val="24"/>
          <w:lang w:val="de-DE"/>
        </w:rPr>
        <w:t>BUW=</w:t>
      </w:r>
      <w:r w:rsidR="00F35A44">
        <w:rPr>
          <w:rFonts w:asciiTheme="minorHAnsi" w:eastAsiaTheme="minorHAnsi" w:hAnsiTheme="minorHAnsi" w:cstheme="minorHAnsi"/>
          <w:b w:val="0"/>
          <w:bCs w:val="0"/>
          <w:color w:val="auto"/>
          <w:sz w:val="24"/>
          <w:szCs w:val="24"/>
          <w:lang w:val="de-DE"/>
        </w:rPr>
        <w:t>Bergische Universität Wuppertal:</w:t>
      </w:r>
      <w:r w:rsidR="00F35A44" w:rsidRPr="00F35A44">
        <w:rPr>
          <w:rFonts w:asciiTheme="minorHAnsi" w:eastAsiaTheme="minorHAnsi" w:hAnsiTheme="minorHAnsi" w:cstheme="minorHAnsi"/>
          <w:b w:val="0"/>
          <w:bCs w:val="0"/>
          <w:color w:val="auto"/>
          <w:sz w:val="24"/>
          <w:szCs w:val="24"/>
          <w:lang w:val="de-DE"/>
        </w:rPr>
        <w:t xml:space="preserve"> BAuA</w:t>
      </w:r>
      <w:r w:rsidR="00F35A44">
        <w:rPr>
          <w:rFonts w:asciiTheme="minorHAnsi" w:eastAsiaTheme="minorHAnsi" w:hAnsiTheme="minorHAnsi" w:cstheme="minorHAnsi"/>
          <w:b w:val="0"/>
          <w:bCs w:val="0"/>
          <w:color w:val="auto"/>
          <w:sz w:val="24"/>
          <w:szCs w:val="24"/>
          <w:lang w:val="de-DE"/>
        </w:rPr>
        <w:t>=</w:t>
      </w:r>
      <w:r w:rsidR="00F35A44" w:rsidRPr="00F35A44">
        <w:rPr>
          <w:rFonts w:asciiTheme="minorHAnsi" w:eastAsiaTheme="minorHAnsi" w:hAnsiTheme="minorHAnsi" w:cstheme="minorHAnsi"/>
          <w:b w:val="0"/>
          <w:bCs w:val="0"/>
          <w:color w:val="auto"/>
          <w:sz w:val="24"/>
          <w:szCs w:val="24"/>
          <w:lang w:val="de-DE"/>
        </w:rPr>
        <w:t>Bundesanstalt für Arbeitsschutz und Arbeitsmedizin</w:t>
      </w:r>
      <w:r w:rsidR="001226BC">
        <w:rPr>
          <w:rFonts w:asciiTheme="minorHAnsi" w:eastAsiaTheme="minorHAnsi" w:hAnsiTheme="minorHAnsi" w:cstheme="minorHAnsi"/>
          <w:b w:val="0"/>
          <w:bCs w:val="0"/>
          <w:color w:val="auto"/>
          <w:sz w:val="24"/>
          <w:szCs w:val="24"/>
          <w:lang w:val="de-DE"/>
        </w:rPr>
        <w:t>, HS=Hörsaal</w:t>
      </w:r>
    </w:p>
    <w:p w14:paraId="3542B155" w14:textId="77777777" w:rsidR="00F35A44" w:rsidRDefault="00F35A44" w:rsidP="009E37AB">
      <w:pPr>
        <w:spacing w:line="240" w:lineRule="auto"/>
        <w:jc w:val="both"/>
        <w:rPr>
          <w:rFonts w:cstheme="minorHAnsi"/>
          <w:sz w:val="24"/>
          <w:szCs w:val="24"/>
        </w:rPr>
      </w:pPr>
    </w:p>
    <w:sectPr w:rsidR="00F35A44" w:rsidSect="00A94D8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C263A" w14:textId="77777777" w:rsidR="00D502D5" w:rsidRDefault="00D502D5" w:rsidP="003352C8">
      <w:pPr>
        <w:spacing w:after="0" w:line="240" w:lineRule="auto"/>
      </w:pPr>
      <w:r>
        <w:separator/>
      </w:r>
    </w:p>
  </w:endnote>
  <w:endnote w:type="continuationSeparator" w:id="0">
    <w:p w14:paraId="6B0EAC0A" w14:textId="77777777" w:rsidR="00D502D5" w:rsidRDefault="00D502D5" w:rsidP="00335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3514D4" w14:textId="77777777" w:rsidR="00D502D5" w:rsidRDefault="00D502D5" w:rsidP="003352C8">
      <w:pPr>
        <w:spacing w:after="0" w:line="240" w:lineRule="auto"/>
      </w:pPr>
      <w:r>
        <w:separator/>
      </w:r>
    </w:p>
  </w:footnote>
  <w:footnote w:type="continuationSeparator" w:id="0">
    <w:p w14:paraId="323477B0" w14:textId="77777777" w:rsidR="00D502D5" w:rsidRDefault="00D502D5" w:rsidP="003352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56751"/>
    <w:multiLevelType w:val="hybridMultilevel"/>
    <w:tmpl w:val="59523C30"/>
    <w:lvl w:ilvl="0" w:tplc="04070001">
      <w:start w:val="1"/>
      <w:numFmt w:val="bullet"/>
      <w:lvlText w:val=""/>
      <w:lvlJc w:val="left"/>
      <w:pPr>
        <w:tabs>
          <w:tab w:val="num" w:pos="490"/>
        </w:tabs>
        <w:ind w:left="49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tabs>
          <w:tab w:val="num" w:pos="1210"/>
        </w:tabs>
        <w:ind w:left="1210" w:hanging="360"/>
      </w:pPr>
      <w:rPr>
        <w:rFonts w:ascii="Symbol" w:hAnsi="Symbol" w:hint="default"/>
      </w:rPr>
    </w:lvl>
    <w:lvl w:ilvl="2" w:tplc="7A5CA2E4" w:tentative="1">
      <w:start w:val="1"/>
      <w:numFmt w:val="lowerLetter"/>
      <w:lvlText w:val="%3)"/>
      <w:lvlJc w:val="left"/>
      <w:pPr>
        <w:tabs>
          <w:tab w:val="num" w:pos="1930"/>
        </w:tabs>
        <w:ind w:left="1930" w:hanging="360"/>
      </w:pPr>
    </w:lvl>
    <w:lvl w:ilvl="3" w:tplc="8DBE48AE" w:tentative="1">
      <w:start w:val="1"/>
      <w:numFmt w:val="lowerLetter"/>
      <w:lvlText w:val="%4)"/>
      <w:lvlJc w:val="left"/>
      <w:pPr>
        <w:tabs>
          <w:tab w:val="num" w:pos="2650"/>
        </w:tabs>
        <w:ind w:left="2650" w:hanging="360"/>
      </w:pPr>
    </w:lvl>
    <w:lvl w:ilvl="4" w:tplc="D2629780" w:tentative="1">
      <w:start w:val="1"/>
      <w:numFmt w:val="lowerLetter"/>
      <w:lvlText w:val="%5)"/>
      <w:lvlJc w:val="left"/>
      <w:pPr>
        <w:tabs>
          <w:tab w:val="num" w:pos="3370"/>
        </w:tabs>
        <w:ind w:left="3370" w:hanging="360"/>
      </w:pPr>
    </w:lvl>
    <w:lvl w:ilvl="5" w:tplc="857E9FDC" w:tentative="1">
      <w:start w:val="1"/>
      <w:numFmt w:val="lowerLetter"/>
      <w:lvlText w:val="%6)"/>
      <w:lvlJc w:val="left"/>
      <w:pPr>
        <w:tabs>
          <w:tab w:val="num" w:pos="4090"/>
        </w:tabs>
        <w:ind w:left="4090" w:hanging="360"/>
      </w:pPr>
    </w:lvl>
    <w:lvl w:ilvl="6" w:tplc="63DAFCB4" w:tentative="1">
      <w:start w:val="1"/>
      <w:numFmt w:val="lowerLetter"/>
      <w:lvlText w:val="%7)"/>
      <w:lvlJc w:val="left"/>
      <w:pPr>
        <w:tabs>
          <w:tab w:val="num" w:pos="4810"/>
        </w:tabs>
        <w:ind w:left="4810" w:hanging="360"/>
      </w:pPr>
    </w:lvl>
    <w:lvl w:ilvl="7" w:tplc="40F217CE" w:tentative="1">
      <w:start w:val="1"/>
      <w:numFmt w:val="lowerLetter"/>
      <w:lvlText w:val="%8)"/>
      <w:lvlJc w:val="left"/>
      <w:pPr>
        <w:tabs>
          <w:tab w:val="num" w:pos="5530"/>
        </w:tabs>
        <w:ind w:left="5530" w:hanging="360"/>
      </w:pPr>
    </w:lvl>
    <w:lvl w:ilvl="8" w:tplc="909E712C" w:tentative="1">
      <w:start w:val="1"/>
      <w:numFmt w:val="lowerLetter"/>
      <w:lvlText w:val="%9)"/>
      <w:lvlJc w:val="left"/>
      <w:pPr>
        <w:tabs>
          <w:tab w:val="num" w:pos="6250"/>
        </w:tabs>
        <w:ind w:left="6250" w:hanging="360"/>
      </w:pPr>
    </w:lvl>
  </w:abstractNum>
  <w:abstractNum w:abstractNumId="1" w15:restartNumberingAfterBreak="0">
    <w:nsid w:val="25AA145E"/>
    <w:multiLevelType w:val="hybridMultilevel"/>
    <w:tmpl w:val="FE385DAC"/>
    <w:lvl w:ilvl="0" w:tplc="048CB5A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5C0DCF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AAE0FC38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99167DF2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1654EF72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AA4A8BC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6C6AB712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D688B9F2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216C808A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031CFA"/>
    <w:multiLevelType w:val="hybridMultilevel"/>
    <w:tmpl w:val="D5968A94"/>
    <w:lvl w:ilvl="0" w:tplc="0407000F">
      <w:start w:val="1"/>
      <w:numFmt w:val="decimal"/>
      <w:lvlText w:val="%1."/>
      <w:lvlJc w:val="left"/>
      <w:pPr>
        <w:ind w:left="502" w:hanging="360"/>
      </w:pPr>
    </w:lvl>
    <w:lvl w:ilvl="1" w:tplc="04070019" w:tentative="1">
      <w:start w:val="1"/>
      <w:numFmt w:val="lowerLetter"/>
      <w:lvlText w:val="%2."/>
      <w:lvlJc w:val="left"/>
      <w:pPr>
        <w:ind w:left="1222" w:hanging="360"/>
      </w:pPr>
    </w:lvl>
    <w:lvl w:ilvl="2" w:tplc="0407001B" w:tentative="1">
      <w:start w:val="1"/>
      <w:numFmt w:val="lowerRoman"/>
      <w:lvlText w:val="%3."/>
      <w:lvlJc w:val="right"/>
      <w:pPr>
        <w:ind w:left="1942" w:hanging="180"/>
      </w:pPr>
    </w:lvl>
    <w:lvl w:ilvl="3" w:tplc="0407000F" w:tentative="1">
      <w:start w:val="1"/>
      <w:numFmt w:val="decimal"/>
      <w:lvlText w:val="%4."/>
      <w:lvlJc w:val="left"/>
      <w:pPr>
        <w:ind w:left="2662" w:hanging="360"/>
      </w:pPr>
    </w:lvl>
    <w:lvl w:ilvl="4" w:tplc="04070019" w:tentative="1">
      <w:start w:val="1"/>
      <w:numFmt w:val="lowerLetter"/>
      <w:lvlText w:val="%5."/>
      <w:lvlJc w:val="left"/>
      <w:pPr>
        <w:ind w:left="3382" w:hanging="360"/>
      </w:pPr>
    </w:lvl>
    <w:lvl w:ilvl="5" w:tplc="0407001B" w:tentative="1">
      <w:start w:val="1"/>
      <w:numFmt w:val="lowerRoman"/>
      <w:lvlText w:val="%6."/>
      <w:lvlJc w:val="right"/>
      <w:pPr>
        <w:ind w:left="4102" w:hanging="180"/>
      </w:pPr>
    </w:lvl>
    <w:lvl w:ilvl="6" w:tplc="0407000F" w:tentative="1">
      <w:start w:val="1"/>
      <w:numFmt w:val="decimal"/>
      <w:lvlText w:val="%7."/>
      <w:lvlJc w:val="left"/>
      <w:pPr>
        <w:ind w:left="4822" w:hanging="360"/>
      </w:pPr>
    </w:lvl>
    <w:lvl w:ilvl="7" w:tplc="04070019" w:tentative="1">
      <w:start w:val="1"/>
      <w:numFmt w:val="lowerLetter"/>
      <w:lvlText w:val="%8."/>
      <w:lvlJc w:val="left"/>
      <w:pPr>
        <w:ind w:left="5542" w:hanging="360"/>
      </w:pPr>
    </w:lvl>
    <w:lvl w:ilvl="8" w:tplc="04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6081C34"/>
    <w:multiLevelType w:val="hybridMultilevel"/>
    <w:tmpl w:val="370C56B8"/>
    <w:lvl w:ilvl="0" w:tplc="5C5CA0D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799E3A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A5CA2E4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8DBE48AE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D2629780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857E9FDC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63DAFCB4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40F217CE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909E712C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CA6473"/>
    <w:multiLevelType w:val="hybridMultilevel"/>
    <w:tmpl w:val="A9C21F62"/>
    <w:lvl w:ilvl="0" w:tplc="0407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5" w15:restartNumberingAfterBreak="0">
    <w:nsid w:val="76475A9F"/>
    <w:multiLevelType w:val="hybridMultilevel"/>
    <w:tmpl w:val="B27A829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AE6A76"/>
    <w:multiLevelType w:val="hybridMultilevel"/>
    <w:tmpl w:val="080C2680"/>
    <w:lvl w:ilvl="0" w:tplc="5C5CA0D4">
      <w:start w:val="1"/>
      <w:numFmt w:val="lowerLetter"/>
      <w:lvlText w:val="%1)"/>
      <w:lvlJc w:val="left"/>
      <w:pPr>
        <w:tabs>
          <w:tab w:val="num" w:pos="490"/>
        </w:tabs>
        <w:ind w:left="490" w:hanging="360"/>
      </w:pPr>
    </w:lvl>
    <w:lvl w:ilvl="1" w:tplc="04070001">
      <w:start w:val="1"/>
      <w:numFmt w:val="bullet"/>
      <w:lvlText w:val=""/>
      <w:lvlJc w:val="left"/>
      <w:pPr>
        <w:tabs>
          <w:tab w:val="num" w:pos="1210"/>
        </w:tabs>
        <w:ind w:left="1210" w:hanging="360"/>
      </w:pPr>
      <w:rPr>
        <w:rFonts w:ascii="Symbol" w:hAnsi="Symbol" w:hint="default"/>
      </w:rPr>
    </w:lvl>
    <w:lvl w:ilvl="2" w:tplc="7A5CA2E4" w:tentative="1">
      <w:start w:val="1"/>
      <w:numFmt w:val="lowerLetter"/>
      <w:lvlText w:val="%3)"/>
      <w:lvlJc w:val="left"/>
      <w:pPr>
        <w:tabs>
          <w:tab w:val="num" w:pos="1930"/>
        </w:tabs>
        <w:ind w:left="1930" w:hanging="360"/>
      </w:pPr>
    </w:lvl>
    <w:lvl w:ilvl="3" w:tplc="8DBE48AE" w:tentative="1">
      <w:start w:val="1"/>
      <w:numFmt w:val="lowerLetter"/>
      <w:lvlText w:val="%4)"/>
      <w:lvlJc w:val="left"/>
      <w:pPr>
        <w:tabs>
          <w:tab w:val="num" w:pos="2650"/>
        </w:tabs>
        <w:ind w:left="2650" w:hanging="360"/>
      </w:pPr>
    </w:lvl>
    <w:lvl w:ilvl="4" w:tplc="D2629780" w:tentative="1">
      <w:start w:val="1"/>
      <w:numFmt w:val="lowerLetter"/>
      <w:lvlText w:val="%5)"/>
      <w:lvlJc w:val="left"/>
      <w:pPr>
        <w:tabs>
          <w:tab w:val="num" w:pos="3370"/>
        </w:tabs>
        <w:ind w:left="3370" w:hanging="360"/>
      </w:pPr>
    </w:lvl>
    <w:lvl w:ilvl="5" w:tplc="857E9FDC" w:tentative="1">
      <w:start w:val="1"/>
      <w:numFmt w:val="lowerLetter"/>
      <w:lvlText w:val="%6)"/>
      <w:lvlJc w:val="left"/>
      <w:pPr>
        <w:tabs>
          <w:tab w:val="num" w:pos="4090"/>
        </w:tabs>
        <w:ind w:left="4090" w:hanging="360"/>
      </w:pPr>
    </w:lvl>
    <w:lvl w:ilvl="6" w:tplc="63DAFCB4" w:tentative="1">
      <w:start w:val="1"/>
      <w:numFmt w:val="lowerLetter"/>
      <w:lvlText w:val="%7)"/>
      <w:lvlJc w:val="left"/>
      <w:pPr>
        <w:tabs>
          <w:tab w:val="num" w:pos="4810"/>
        </w:tabs>
        <w:ind w:left="4810" w:hanging="360"/>
      </w:pPr>
    </w:lvl>
    <w:lvl w:ilvl="7" w:tplc="40F217CE" w:tentative="1">
      <w:start w:val="1"/>
      <w:numFmt w:val="lowerLetter"/>
      <w:lvlText w:val="%8)"/>
      <w:lvlJc w:val="left"/>
      <w:pPr>
        <w:tabs>
          <w:tab w:val="num" w:pos="5530"/>
        </w:tabs>
        <w:ind w:left="5530" w:hanging="360"/>
      </w:pPr>
    </w:lvl>
    <w:lvl w:ilvl="8" w:tplc="909E712C" w:tentative="1">
      <w:start w:val="1"/>
      <w:numFmt w:val="lowerLetter"/>
      <w:lvlText w:val="%9)"/>
      <w:lvlJc w:val="left"/>
      <w:pPr>
        <w:tabs>
          <w:tab w:val="num" w:pos="6250"/>
        </w:tabs>
        <w:ind w:left="6250" w:hanging="36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6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208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B0"/>
    <w:rsid w:val="0000012A"/>
    <w:rsid w:val="00000CCE"/>
    <w:rsid w:val="00001231"/>
    <w:rsid w:val="00014F39"/>
    <w:rsid w:val="00023223"/>
    <w:rsid w:val="000348FA"/>
    <w:rsid w:val="00035022"/>
    <w:rsid w:val="00036A69"/>
    <w:rsid w:val="00042131"/>
    <w:rsid w:val="00063667"/>
    <w:rsid w:val="00075911"/>
    <w:rsid w:val="0008099D"/>
    <w:rsid w:val="00085724"/>
    <w:rsid w:val="000950C5"/>
    <w:rsid w:val="00095C8A"/>
    <w:rsid w:val="000A5BDD"/>
    <w:rsid w:val="000A5E1D"/>
    <w:rsid w:val="000A639D"/>
    <w:rsid w:val="000A7421"/>
    <w:rsid w:val="000E4B7D"/>
    <w:rsid w:val="000E4B90"/>
    <w:rsid w:val="000F2194"/>
    <w:rsid w:val="00112587"/>
    <w:rsid w:val="001226BC"/>
    <w:rsid w:val="00124FBC"/>
    <w:rsid w:val="001519F5"/>
    <w:rsid w:val="0015265C"/>
    <w:rsid w:val="001602FD"/>
    <w:rsid w:val="00167F71"/>
    <w:rsid w:val="00175C97"/>
    <w:rsid w:val="00180088"/>
    <w:rsid w:val="0018088D"/>
    <w:rsid w:val="001953F3"/>
    <w:rsid w:val="001F4E31"/>
    <w:rsid w:val="00213FC7"/>
    <w:rsid w:val="002232ED"/>
    <w:rsid w:val="00251A75"/>
    <w:rsid w:val="00251D55"/>
    <w:rsid w:val="002658AE"/>
    <w:rsid w:val="0026671A"/>
    <w:rsid w:val="00266F13"/>
    <w:rsid w:val="002726A9"/>
    <w:rsid w:val="0027798C"/>
    <w:rsid w:val="002957E5"/>
    <w:rsid w:val="002A4AA4"/>
    <w:rsid w:val="002B1B3C"/>
    <w:rsid w:val="002B4E32"/>
    <w:rsid w:val="002B5877"/>
    <w:rsid w:val="002F0984"/>
    <w:rsid w:val="002F0D30"/>
    <w:rsid w:val="002F10E2"/>
    <w:rsid w:val="002F3EA5"/>
    <w:rsid w:val="003077C1"/>
    <w:rsid w:val="003352C8"/>
    <w:rsid w:val="0034003F"/>
    <w:rsid w:val="0034218D"/>
    <w:rsid w:val="00353EBA"/>
    <w:rsid w:val="00354A08"/>
    <w:rsid w:val="00365820"/>
    <w:rsid w:val="003673CB"/>
    <w:rsid w:val="003903CD"/>
    <w:rsid w:val="003B3DA8"/>
    <w:rsid w:val="003C4FEA"/>
    <w:rsid w:val="003D3C30"/>
    <w:rsid w:val="003D59D9"/>
    <w:rsid w:val="003E6444"/>
    <w:rsid w:val="00402C56"/>
    <w:rsid w:val="00411788"/>
    <w:rsid w:val="00422F50"/>
    <w:rsid w:val="004329F9"/>
    <w:rsid w:val="0043599C"/>
    <w:rsid w:val="00445027"/>
    <w:rsid w:val="00452379"/>
    <w:rsid w:val="004637EE"/>
    <w:rsid w:val="00471130"/>
    <w:rsid w:val="00472F8E"/>
    <w:rsid w:val="004A7DBB"/>
    <w:rsid w:val="004C07E5"/>
    <w:rsid w:val="004D63AC"/>
    <w:rsid w:val="004D66F0"/>
    <w:rsid w:val="004E7849"/>
    <w:rsid w:val="004F2790"/>
    <w:rsid w:val="004F497F"/>
    <w:rsid w:val="004F7348"/>
    <w:rsid w:val="00501850"/>
    <w:rsid w:val="005108C2"/>
    <w:rsid w:val="005147CF"/>
    <w:rsid w:val="005162A2"/>
    <w:rsid w:val="005415BB"/>
    <w:rsid w:val="00541A8D"/>
    <w:rsid w:val="005655CD"/>
    <w:rsid w:val="00573779"/>
    <w:rsid w:val="00581A4A"/>
    <w:rsid w:val="005936F5"/>
    <w:rsid w:val="005970E7"/>
    <w:rsid w:val="005A15B0"/>
    <w:rsid w:val="005D27B7"/>
    <w:rsid w:val="005E7333"/>
    <w:rsid w:val="005E7FD1"/>
    <w:rsid w:val="005F5C25"/>
    <w:rsid w:val="006211A9"/>
    <w:rsid w:val="00632739"/>
    <w:rsid w:val="00633738"/>
    <w:rsid w:val="0064585B"/>
    <w:rsid w:val="00652866"/>
    <w:rsid w:val="006657B0"/>
    <w:rsid w:val="006832C9"/>
    <w:rsid w:val="006C724F"/>
    <w:rsid w:val="006E7947"/>
    <w:rsid w:val="006F1749"/>
    <w:rsid w:val="00706D60"/>
    <w:rsid w:val="00711B65"/>
    <w:rsid w:val="00713D64"/>
    <w:rsid w:val="0071463B"/>
    <w:rsid w:val="00743CD0"/>
    <w:rsid w:val="00783B6B"/>
    <w:rsid w:val="00797CA7"/>
    <w:rsid w:val="007A72E2"/>
    <w:rsid w:val="007B1C04"/>
    <w:rsid w:val="007B4C94"/>
    <w:rsid w:val="007C1DD8"/>
    <w:rsid w:val="007D4658"/>
    <w:rsid w:val="007F60A6"/>
    <w:rsid w:val="008246E7"/>
    <w:rsid w:val="00842DCC"/>
    <w:rsid w:val="008575AD"/>
    <w:rsid w:val="00857B4A"/>
    <w:rsid w:val="00877A08"/>
    <w:rsid w:val="00880D29"/>
    <w:rsid w:val="008906F9"/>
    <w:rsid w:val="00894B02"/>
    <w:rsid w:val="008A4614"/>
    <w:rsid w:val="008A5FE2"/>
    <w:rsid w:val="008C16C4"/>
    <w:rsid w:val="008C5803"/>
    <w:rsid w:val="008C5C0B"/>
    <w:rsid w:val="008C67C5"/>
    <w:rsid w:val="008D34AD"/>
    <w:rsid w:val="008E7E23"/>
    <w:rsid w:val="008F39BC"/>
    <w:rsid w:val="00904A2C"/>
    <w:rsid w:val="00915618"/>
    <w:rsid w:val="0092552D"/>
    <w:rsid w:val="00937843"/>
    <w:rsid w:val="009427AF"/>
    <w:rsid w:val="009565C1"/>
    <w:rsid w:val="00974C01"/>
    <w:rsid w:val="00975BE6"/>
    <w:rsid w:val="00981B28"/>
    <w:rsid w:val="00986C1F"/>
    <w:rsid w:val="00987684"/>
    <w:rsid w:val="0099283B"/>
    <w:rsid w:val="009A63E9"/>
    <w:rsid w:val="009B0C94"/>
    <w:rsid w:val="009B2FCD"/>
    <w:rsid w:val="009D4A82"/>
    <w:rsid w:val="009E37AB"/>
    <w:rsid w:val="009F221B"/>
    <w:rsid w:val="00A00FFA"/>
    <w:rsid w:val="00A4477B"/>
    <w:rsid w:val="00A5790A"/>
    <w:rsid w:val="00A7730C"/>
    <w:rsid w:val="00A94553"/>
    <w:rsid w:val="00A94D8B"/>
    <w:rsid w:val="00AB08D3"/>
    <w:rsid w:val="00AC1AF3"/>
    <w:rsid w:val="00AD0E65"/>
    <w:rsid w:val="00AD3802"/>
    <w:rsid w:val="00AD60A4"/>
    <w:rsid w:val="00AE58A9"/>
    <w:rsid w:val="00AF5EE7"/>
    <w:rsid w:val="00B018C5"/>
    <w:rsid w:val="00B14978"/>
    <w:rsid w:val="00B20D14"/>
    <w:rsid w:val="00B24063"/>
    <w:rsid w:val="00B25369"/>
    <w:rsid w:val="00B335A3"/>
    <w:rsid w:val="00B37C54"/>
    <w:rsid w:val="00B46514"/>
    <w:rsid w:val="00B46D78"/>
    <w:rsid w:val="00B507C0"/>
    <w:rsid w:val="00B646A2"/>
    <w:rsid w:val="00B7267C"/>
    <w:rsid w:val="00B73F62"/>
    <w:rsid w:val="00B76B37"/>
    <w:rsid w:val="00B97671"/>
    <w:rsid w:val="00B979F1"/>
    <w:rsid w:val="00BA599F"/>
    <w:rsid w:val="00BB61E0"/>
    <w:rsid w:val="00BC5C82"/>
    <w:rsid w:val="00BE5866"/>
    <w:rsid w:val="00BF4890"/>
    <w:rsid w:val="00C05E59"/>
    <w:rsid w:val="00C14EDF"/>
    <w:rsid w:val="00C22D0B"/>
    <w:rsid w:val="00C23A18"/>
    <w:rsid w:val="00C26701"/>
    <w:rsid w:val="00C42818"/>
    <w:rsid w:val="00C45273"/>
    <w:rsid w:val="00C54222"/>
    <w:rsid w:val="00C6790F"/>
    <w:rsid w:val="00C739E6"/>
    <w:rsid w:val="00CA5361"/>
    <w:rsid w:val="00CA7CCE"/>
    <w:rsid w:val="00CB117A"/>
    <w:rsid w:val="00CB6B1F"/>
    <w:rsid w:val="00CC7144"/>
    <w:rsid w:val="00CD59D3"/>
    <w:rsid w:val="00CE7527"/>
    <w:rsid w:val="00CF0282"/>
    <w:rsid w:val="00D00638"/>
    <w:rsid w:val="00D0562C"/>
    <w:rsid w:val="00D325CB"/>
    <w:rsid w:val="00D47DE0"/>
    <w:rsid w:val="00D502D5"/>
    <w:rsid w:val="00D74F4D"/>
    <w:rsid w:val="00DC2342"/>
    <w:rsid w:val="00DD4543"/>
    <w:rsid w:val="00DE1781"/>
    <w:rsid w:val="00DE74FF"/>
    <w:rsid w:val="00DF25C3"/>
    <w:rsid w:val="00DF5A62"/>
    <w:rsid w:val="00E07AC2"/>
    <w:rsid w:val="00E12CDF"/>
    <w:rsid w:val="00E14CC4"/>
    <w:rsid w:val="00E50420"/>
    <w:rsid w:val="00E5416A"/>
    <w:rsid w:val="00E60784"/>
    <w:rsid w:val="00E70038"/>
    <w:rsid w:val="00E71546"/>
    <w:rsid w:val="00E873AE"/>
    <w:rsid w:val="00EA1395"/>
    <w:rsid w:val="00EB010A"/>
    <w:rsid w:val="00EC30AA"/>
    <w:rsid w:val="00ED305B"/>
    <w:rsid w:val="00EE0AED"/>
    <w:rsid w:val="00EF03C7"/>
    <w:rsid w:val="00EF6845"/>
    <w:rsid w:val="00F1071E"/>
    <w:rsid w:val="00F148EA"/>
    <w:rsid w:val="00F163AF"/>
    <w:rsid w:val="00F3333D"/>
    <w:rsid w:val="00F35A44"/>
    <w:rsid w:val="00F46698"/>
    <w:rsid w:val="00F734E4"/>
    <w:rsid w:val="00F74515"/>
    <w:rsid w:val="00F81B5C"/>
    <w:rsid w:val="00F8501D"/>
    <w:rsid w:val="00F959AE"/>
    <w:rsid w:val="00F95A0D"/>
    <w:rsid w:val="00FA1F13"/>
    <w:rsid w:val="00FC41F1"/>
    <w:rsid w:val="00FC52BC"/>
    <w:rsid w:val="00FE47BE"/>
    <w:rsid w:val="00FF0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3"/>
    <o:shapelayout v:ext="edit">
      <o:idmap v:ext="edit" data="1"/>
    </o:shapelayout>
  </w:shapeDefaults>
  <w:decimalSymbol w:val=","/>
  <w:listSeparator w:val=";"/>
  <w14:docId w14:val="79D5849D"/>
  <w15:docId w15:val="{C3337A27-21FD-4FBE-B873-841A874A4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D59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665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table" w:styleId="HelleSchattierung">
    <w:name w:val="Light Shading"/>
    <w:basedOn w:val="NormaleTabelle"/>
    <w:uiPriority w:val="60"/>
    <w:rsid w:val="006657B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3">
    <w:name w:val="Light Shading Accent 3"/>
    <w:basedOn w:val="NormaleTabelle"/>
    <w:uiPriority w:val="60"/>
    <w:rsid w:val="006657B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2">
    <w:name w:val="Light Shading Accent 2"/>
    <w:basedOn w:val="NormaleTabelle"/>
    <w:uiPriority w:val="60"/>
    <w:rsid w:val="006657B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paragraph" w:styleId="Listenabsatz">
    <w:name w:val="List Paragraph"/>
    <w:basedOn w:val="Standard"/>
    <w:uiPriority w:val="34"/>
    <w:qFormat/>
    <w:rsid w:val="00FC52BC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335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352C8"/>
  </w:style>
  <w:style w:type="paragraph" w:styleId="Fuzeile">
    <w:name w:val="footer"/>
    <w:basedOn w:val="Standard"/>
    <w:link w:val="FuzeileZchn"/>
    <w:uiPriority w:val="99"/>
    <w:unhideWhenUsed/>
    <w:rsid w:val="00335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352C8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352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352C8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A94D8B"/>
    <w:rPr>
      <w:color w:val="808080"/>
    </w:rPr>
  </w:style>
  <w:style w:type="table" w:styleId="Tabellenraster">
    <w:name w:val="Table Grid"/>
    <w:basedOn w:val="NormaleTabelle"/>
    <w:uiPriority w:val="59"/>
    <w:rsid w:val="00E87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2957E5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D59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5286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5286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52866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5286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5286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7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25808">
          <w:marLeft w:val="135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4812">
          <w:marLeft w:val="135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60112">
          <w:marLeft w:val="135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9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0177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4646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29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908515">
          <w:marLeft w:val="135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5808">
          <w:marLeft w:val="135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31293">
          <w:marLeft w:val="135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2335">
          <w:marLeft w:val="135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257310">
          <w:marLeft w:val="135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rbwiss.uni-wuppertal.de/de/lehre/lehrveranstaltungen-bachelor/ergonomi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1913</Characters>
  <Application>Microsoft Office Word</Application>
  <DocSecurity>4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Bergische Universität Wuppertal FB:D SiTe Arbmed</Company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Hasselhorn, Hans Martin</dc:creator>
  <cp:lastModifiedBy>Brühn, Lesley</cp:lastModifiedBy>
  <cp:revision>2</cp:revision>
  <cp:lastPrinted>2023-10-08T10:07:00Z</cp:lastPrinted>
  <dcterms:created xsi:type="dcterms:W3CDTF">2026-09-29T07:17:00Z</dcterms:created>
  <dcterms:modified xsi:type="dcterms:W3CDTF">2026-09-29T07:17:00Z</dcterms:modified>
</cp:coreProperties>
</file>